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D58E" w14:textId="22A85432" w:rsidR="00722551" w:rsidRPr="00722551" w:rsidRDefault="00722551" w:rsidP="00B66E4A">
      <w:pPr>
        <w:pStyle w:val="Titolo1"/>
      </w:pPr>
    </w:p>
    <w:p w14:paraId="1C437CBC" w14:textId="49E49479" w:rsidR="001D73AD" w:rsidRPr="00393275" w:rsidRDefault="001D73AD" w:rsidP="001D7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6414EB19" w14:textId="2EB2C287" w:rsidR="001D73AD" w:rsidRPr="00393275" w:rsidRDefault="00B47CD7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9A3D6B0" wp14:editId="1ADD9002">
            <wp:simplePos x="0" y="0"/>
            <wp:positionH relativeFrom="margin">
              <wp:align>center</wp:align>
            </wp:positionH>
            <wp:positionV relativeFrom="margin">
              <wp:posOffset>1321435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F8F5E" w14:textId="78DFC1F7" w:rsidR="003F78F6" w:rsidRDefault="002C0888" w:rsidP="003F78F6">
      <w:pPr>
        <w:spacing w:before="120" w:after="120"/>
        <w:ind w:right="-82"/>
        <w:jc w:val="center"/>
      </w:pP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14:paraId="118BFDC5" w14:textId="77777777" w:rsidR="001D73AD" w:rsidRDefault="001D73AD" w:rsidP="002C0888">
      <w:pPr>
        <w:tabs>
          <w:tab w:val="left" w:pos="792"/>
        </w:tabs>
        <w:spacing w:before="120" w:after="120"/>
        <w:ind w:right="-82"/>
        <w:rPr>
          <w:rFonts w:ascii="Calibri" w:hAnsi="Calibri"/>
          <w:b/>
          <w:iCs/>
          <w:color w:val="1F497D"/>
          <w:sz w:val="50"/>
          <w:szCs w:val="50"/>
        </w:rPr>
      </w:pPr>
    </w:p>
    <w:p w14:paraId="0D6E2E57" w14:textId="77777777" w:rsidR="00B47CD7" w:rsidRDefault="00B47CD7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D8200AF" w14:textId="77777777" w:rsidR="00B47CD7" w:rsidRDefault="00B47CD7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932052" w14:textId="56F4843D" w:rsidR="001D73AD" w:rsidRDefault="00EE4638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 xml:space="preserve">REVISIONE </w:t>
      </w:r>
      <w:r w:rsidR="001D73AD" w:rsidRPr="003F78F6">
        <w:rPr>
          <w:rFonts w:ascii="Calibri" w:hAnsi="Calibri"/>
          <w:b/>
          <w:iCs/>
          <w:color w:val="1F497D"/>
          <w:sz w:val="50"/>
          <w:szCs w:val="50"/>
        </w:rPr>
        <w:t>PERIODICA DELLE PARTECIPAZIONI</w:t>
      </w:r>
    </w:p>
    <w:p w14:paraId="70E84D44" w14:textId="04108153" w:rsidR="00613D69" w:rsidRPr="00613D69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31/12/2019</w:t>
      </w:r>
    </w:p>
    <w:p w14:paraId="375D136C" w14:textId="0735A48C" w:rsidR="003F78F6" w:rsidRPr="00613D69" w:rsidRDefault="001D73AD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613D69" w:rsidRPr="00613D69">
        <w:rPr>
          <w:rFonts w:ascii="Calibri" w:hAnsi="Calibri"/>
          <w:b/>
          <w:i/>
          <w:iCs/>
          <w:color w:val="1F497D"/>
          <w:sz w:val="50"/>
          <w:szCs w:val="50"/>
        </w:rPr>
        <w:t>, c.</w:t>
      </w:r>
      <w:r w:rsid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318D6188" w14:textId="5230DB62" w:rsidR="003F78F6" w:rsidRDefault="003F78F6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4E694EC4" w14:textId="0D8098EE" w:rsidR="00613D69" w:rsidRPr="003F78F6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05DE306" w14:textId="77777777" w:rsidR="001D73AD" w:rsidRDefault="001D73AD" w:rsidP="001D73AD"/>
    <w:p w14:paraId="5CDB4926" w14:textId="77777777" w:rsidR="001D73AD" w:rsidRDefault="001D73AD" w:rsidP="001D73AD"/>
    <w:p w14:paraId="63922D44" w14:textId="77777777" w:rsidR="001D73AD" w:rsidRPr="00722551" w:rsidRDefault="001D73AD" w:rsidP="001D73AD"/>
    <w:p w14:paraId="79DF6A35" w14:textId="4B892792" w:rsidR="00B47CD7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 w:rsidR="00613D69"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B3437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67BFE294" w14:textId="77777777" w:rsidR="00B47CD7" w:rsidRDefault="00B47CD7">
      <w:pPr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br w:type="page"/>
      </w:r>
    </w:p>
    <w:p w14:paraId="726A873B" w14:textId="77777777" w:rsidR="00A76CBF" w:rsidRPr="000E7B2F" w:rsidRDefault="00A76CBF" w:rsidP="0006451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A76CBF" w:rsidRPr="00A37C18" w14:paraId="5F9635E1" w14:textId="77777777" w:rsidTr="000E7B2F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BD2C9E8" w14:textId="77777777" w:rsidR="00A76CBF" w:rsidRPr="000E7B2F" w:rsidRDefault="00A76CBF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098C3A3" w14:textId="038C657D" w:rsidR="00A76CBF" w:rsidRPr="003F78F6" w:rsidRDefault="00AB4E99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0CE5" w:rsidRPr="00A37C18" w14:paraId="01EC625B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9DE7A2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CC0518" w14:textId="2DC08650" w:rsidR="00810CE5" w:rsidRPr="00535A09" w:rsidRDefault="00810CE5" w:rsidP="00810C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B06C6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03158250757</w:t>
            </w:r>
          </w:p>
        </w:tc>
      </w:tr>
      <w:tr w:rsidR="00810CE5" w:rsidRPr="00A37C18" w14:paraId="22F41FBC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860177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F32C38" w14:textId="15770DF9" w:rsidR="00810CE5" w:rsidRPr="00535A09" w:rsidRDefault="00810CE5" w:rsidP="00810C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GRUPPO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35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D'AZIONE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39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LOCALE·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5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TERRA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D'ARNEO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10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·S.R.L.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IN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SIGLA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19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"GAL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13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-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9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TERRA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D'ARNEO-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26"/>
                <w:w w:val="90"/>
                <w:sz w:val="16"/>
                <w:szCs w:val="16"/>
              </w:rPr>
              <w:t xml:space="preserve"> 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S.R.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7"/>
                <w:w w:val="90"/>
                <w:sz w:val="16"/>
                <w:szCs w:val="16"/>
              </w:rPr>
              <w:t>L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w w:val="9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w w:val="90"/>
                <w:sz w:val="16"/>
                <w:szCs w:val="16"/>
              </w:rPr>
              <w:t>”</w:t>
            </w:r>
          </w:p>
        </w:tc>
      </w:tr>
      <w:tr w:rsidR="00810CE5" w:rsidRPr="00A37C18" w14:paraId="6EE97EF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723C67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B83EB5F" w14:textId="220A83C9" w:rsidR="00810CE5" w:rsidRPr="00535A09" w:rsidRDefault="00810CE5" w:rsidP="00810C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0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w w:val="90"/>
                <w:sz w:val="16"/>
                <w:szCs w:val="16"/>
              </w:rPr>
              <w:t>8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9"/>
                <w:w w:val="90"/>
                <w:sz w:val="16"/>
                <w:szCs w:val="16"/>
              </w:rPr>
              <w:t>/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0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w w:val="90"/>
                <w:sz w:val="16"/>
                <w:szCs w:val="16"/>
              </w:rPr>
              <w:t>1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9"/>
                <w:w w:val="90"/>
                <w:sz w:val="16"/>
                <w:szCs w:val="16"/>
              </w:rPr>
              <w:t>/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20</w:t>
            </w:r>
            <w:r w:rsidRPr="00BB06C6">
              <w:rPr>
                <w:rFonts w:ascii="Arial" w:eastAsia="Arial" w:hAnsi="Arial" w:cs="Arial"/>
                <w:b/>
                <w:bCs/>
                <w:color w:val="000000" w:themeColor="text1"/>
                <w:spacing w:val="11"/>
                <w:w w:val="90"/>
                <w:sz w:val="16"/>
                <w:szCs w:val="16"/>
              </w:rPr>
              <w:t>10</w:t>
            </w:r>
          </w:p>
        </w:tc>
      </w:tr>
      <w:tr w:rsidR="00535A09" w:rsidRPr="00A37C18" w14:paraId="7BC6B00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B7BED1" w14:textId="515F4D8A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26739220BE374798B37E2780F5321AC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3A2014B1" w14:textId="12DCD041" w:rsidR="00535A09" w:rsidRPr="00810CE5" w:rsidRDefault="00810CE5" w:rsidP="00535A09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810CE5"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535A09" w:rsidRPr="00A37C18" w14:paraId="775F4069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5CD631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C90A0342DDB4436E80FE528F20D26D2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91C5D4" w14:textId="42D3B216" w:rsidR="00535A09" w:rsidRPr="00535A09" w:rsidRDefault="00535A09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35A09" w:rsidRPr="00A37C18" w14:paraId="16D15F9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C36F9A7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1438BD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0CE5" w:rsidRPr="00A37C18" w14:paraId="53525E23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94BD3ED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b/>
                <w:bCs/>
                <w:iCs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DB0BC4DB03964DA5BCCA492D26F381D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14:paraId="6D0E2946" w14:textId="68DFB987" w:rsidR="00810CE5" w:rsidRPr="00535A09" w:rsidRDefault="00810CE5" w:rsidP="00810CE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BB06C6">
                  <w:rPr>
                    <w:rFonts w:eastAsia="Calibri" w:cs="Calibri"/>
                    <w:b/>
                    <w:bCs/>
                    <w:iCs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535A09" w:rsidRPr="00A37C18" w14:paraId="5FC1567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F23A5C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B5A67F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72FBED98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FD919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D845D6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09A3A9B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D6CBAA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5024E1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7E1C52A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B20953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1C9210" w14:textId="66696EC5" w:rsidR="00535A09" w:rsidRPr="00810CE5" w:rsidRDefault="00810CE5" w:rsidP="00535A0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si</w:t>
            </w:r>
          </w:p>
        </w:tc>
      </w:tr>
    </w:tbl>
    <w:p w14:paraId="1F9B4DD3" w14:textId="77777777" w:rsidR="00B13395" w:rsidRPr="000E7B2F" w:rsidRDefault="00B13395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14:paraId="24054F07" w14:textId="741D2F24" w:rsidR="00B13395" w:rsidRPr="00305928" w:rsidRDefault="006E1222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Nell’applicativo l</w:t>
      </w:r>
      <w:r w:rsidR="00B13395" w:rsidRPr="000E7B2F">
        <w:rPr>
          <w:rFonts w:asciiTheme="minorHAnsi" w:hAnsiTheme="minorHAnsi"/>
          <w:sz w:val="18"/>
          <w:szCs w:val="20"/>
        </w:rPr>
        <w:t xml:space="preserve">e società emittenti azioni o strumenti finanziari in mercati regolamentati </w:t>
      </w:r>
      <w:r w:rsidR="00EE4638" w:rsidRPr="00305928">
        <w:rPr>
          <w:rFonts w:asciiTheme="minorHAnsi" w:hAnsiTheme="minorHAnsi"/>
          <w:sz w:val="18"/>
          <w:szCs w:val="20"/>
        </w:rPr>
        <w:t xml:space="preserve">e </w:t>
      </w:r>
      <w:r w:rsidRPr="00305928">
        <w:rPr>
          <w:rFonts w:asciiTheme="minorHAnsi" w:hAnsiTheme="minorHAnsi"/>
          <w:sz w:val="18"/>
          <w:szCs w:val="20"/>
        </w:rPr>
        <w:t>i</w:t>
      </w:r>
      <w:r w:rsidR="00EE4638" w:rsidRPr="00305928">
        <w:rPr>
          <w:rFonts w:asciiTheme="minorHAnsi" w:hAnsiTheme="minorHAnsi"/>
          <w:sz w:val="18"/>
          <w:szCs w:val="20"/>
        </w:rPr>
        <w:t xml:space="preserve"> Gruppi di Azione Locale (GAL) </w:t>
      </w:r>
      <w:r w:rsidR="00B13395" w:rsidRPr="000E7B2F">
        <w:rPr>
          <w:rFonts w:asciiTheme="minorHAnsi" w:hAnsiTheme="minorHAnsi"/>
          <w:sz w:val="18"/>
          <w:szCs w:val="20"/>
        </w:rPr>
        <w:t>sono individuat</w:t>
      </w:r>
      <w:r w:rsidRPr="000E7B2F">
        <w:rPr>
          <w:rFonts w:asciiTheme="minorHAnsi" w:hAnsiTheme="minorHAnsi"/>
          <w:sz w:val="18"/>
          <w:szCs w:val="20"/>
        </w:rPr>
        <w:t>i</w:t>
      </w:r>
      <w:r w:rsidR="00B13395" w:rsidRPr="000E7B2F">
        <w:rPr>
          <w:rFonts w:asciiTheme="minorHAnsi" w:hAnsiTheme="minorHAnsi"/>
          <w:sz w:val="18"/>
          <w:szCs w:val="20"/>
        </w:rPr>
        <w:t xml:space="preserve"> mediante elenchi ufficiali.</w:t>
      </w:r>
    </w:p>
    <w:p w14:paraId="51B7E750" w14:textId="77777777" w:rsidR="00064519" w:rsidRDefault="00064519" w:rsidP="0006451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7AB57BEF" w14:textId="77777777" w:rsidR="00BB2722" w:rsidRPr="00E92699" w:rsidRDefault="00BB2722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</w:t>
      </w:r>
      <w:r w:rsidR="0064377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DE</w:t>
      </w:r>
      <w:r w:rsidR="002E350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E53FCB" w:rsidRPr="00BB3F98" w14:paraId="0F2F8AB3" w14:textId="77777777" w:rsidTr="00E9269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F60691A" w14:textId="77777777" w:rsidR="00E53FCB" w:rsidRPr="00E92699" w:rsidRDefault="00E53FCB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CC5DD" w14:textId="6D497BA6" w:rsidR="00E53FCB" w:rsidRPr="00BB3F98" w:rsidRDefault="00AB4E99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A37C18" w14:paraId="0FDE7D7D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DE8BF95" w14:textId="77777777" w:rsidR="00E023D5" w:rsidRPr="00535A09" w:rsidRDefault="00E023D5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b/>
              <w:bCs/>
              <w:iCs/>
              <w:color w:val="000000" w:themeColor="text1"/>
              <w:sz w:val="18"/>
              <w:szCs w:val="18"/>
            </w:rPr>
            <w:alias w:val="Stato"/>
            <w:tag w:val="Stato"/>
            <w:id w:val="-2115812941"/>
            <w:placeholder>
              <w:docPart w:val="F2A02A6D477D42C2BE5360F8D94466F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50A86B4" w14:textId="2A5EFEA1" w:rsidR="00E023D5" w:rsidRPr="007E25D8" w:rsidRDefault="007E25D8" w:rsidP="00E92699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7E25D8"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53FCB" w:rsidRPr="00A37C18" w14:paraId="1D352F9E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80CC92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934E4AB" w14:textId="00216E6D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Lecce</w:t>
            </w:r>
            <w:bookmarkStart w:id="0" w:name="_GoBack"/>
            <w:bookmarkEnd w:id="0"/>
          </w:p>
        </w:tc>
      </w:tr>
      <w:tr w:rsidR="00E53FCB" w:rsidRPr="00A37C18" w14:paraId="1F270F49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C707C6B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61DB4E" w14:textId="0AD6C47D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Vegl</w:t>
            </w:r>
            <w:r w:rsidR="006F4C8B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i</w:t>
            </w: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e</w:t>
            </w:r>
          </w:p>
        </w:tc>
      </w:tr>
      <w:tr w:rsidR="00E53FCB" w:rsidRPr="00A37C18" w14:paraId="265986B7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8823617" w14:textId="16666094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661F0A3" w14:textId="38B65B9E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73014</w:t>
            </w:r>
          </w:p>
        </w:tc>
      </w:tr>
      <w:tr w:rsidR="00E53FCB" w:rsidRPr="00A37C18" w14:paraId="74C6F940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91EABA" w14:textId="367DE27B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E6D004" w14:textId="2E39243D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Via Mameli n. 9</w:t>
            </w:r>
          </w:p>
        </w:tc>
      </w:tr>
      <w:tr w:rsidR="00E53FCB" w:rsidRPr="00A37C18" w14:paraId="1981E8E6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054F740" w14:textId="7093DAB7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9E146A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53FCB" w:rsidRPr="00A37C18" w14:paraId="5309B5DF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D0707C" w14:textId="733A8D39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780FFB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53FCB" w:rsidRPr="00A37C18" w14:paraId="6B1DE8E3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69313DE" w14:textId="2848AF88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36DECB0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57C3B35" w14:textId="3808669D" w:rsidR="00D027C0" w:rsidRDefault="00DB510D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14:paraId="2CE40A91" w14:textId="77777777" w:rsidR="00064519" w:rsidRPr="00DB510D" w:rsidRDefault="00064519">
      <w:pPr>
        <w:rPr>
          <w:b/>
          <w:u w:val="single"/>
        </w:rPr>
      </w:pPr>
    </w:p>
    <w:p w14:paraId="39F84C14" w14:textId="77777777" w:rsidR="00BB2722" w:rsidRPr="00E92699" w:rsidRDefault="002E3504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58B5D6E" w14:textId="77777777" w:rsidR="00933DB7" w:rsidRPr="00613D69" w:rsidRDefault="00933DB7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933DB7" w:rsidRPr="00BB3F98" w14:paraId="1C719D0E" w14:textId="77777777" w:rsidTr="003C3FC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8C0759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02B89F" w14:textId="67BDA156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C3FC4" w:rsidRPr="00A37C18" w14:paraId="7301371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DA2EE23" w14:textId="77777777" w:rsidR="003C3FC4" w:rsidRPr="00E92699" w:rsidRDefault="003C3FC4" w:rsidP="003C3F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969C90" w14:textId="44FA7E3A" w:rsidR="003C3FC4" w:rsidRPr="00A37C18" w:rsidRDefault="003C3FC4" w:rsidP="003C3FC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Codice ATECO 841390 - </w:t>
            </w:r>
            <w:r w:rsidRPr="00FF4371">
              <w:rPr>
                <w:rFonts w:eastAsiaTheme="minorEastAsia"/>
                <w:b/>
                <w:bCs/>
                <w:color w:val="000000" w:themeColor="text1"/>
              </w:rPr>
              <w:t>Promozione, divulgazione e realizzazione del piano di sviluppo locale sul territorio del comprensorio (nove comuni) cui appartiene anche il Comune di Copertino</w:t>
            </w:r>
          </w:p>
        </w:tc>
      </w:tr>
      <w:tr w:rsidR="00933DB7" w:rsidRPr="00A37C18" w14:paraId="3B206E64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0AAAA00" w14:textId="77777777"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486A3C" w14:textId="755CD826" w:rsidR="00933DB7" w:rsidRPr="003C3FC4" w:rsidRDefault="003C3FC4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C3FC4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933DB7" w:rsidRPr="00A37C18" w14:paraId="5AC21BF3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637D010" w14:textId="0782B692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35D892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DF323F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3B71AFB" w14:textId="3CA2C16D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9309FF" w14:textId="77777777" w:rsidR="00933DB7" w:rsidRPr="006F79B7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71AA9940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3B6F07A" w14:textId="4AE349E4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3468F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4BC8137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8C612D4" w14:textId="0C967AC3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1CD1C1E" w14:textId="77777777" w:rsidR="00933DB7" w:rsidRPr="00E53FCB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6E53C1C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EB5FE69" w14:textId="03F03088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EDDD69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1777477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3D2DA8" w14:textId="308292E5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0D5B6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5FCA486" w14:textId="77777777" w:rsidR="00DB510D" w:rsidRPr="00563248" w:rsidRDefault="00DB510D" w:rsidP="00DB510D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14:paraId="584086CA" w14:textId="77777777" w:rsidR="00492084" w:rsidRDefault="00492084">
      <w:pPr>
        <w:rPr>
          <w:u w:val="single"/>
        </w:rPr>
      </w:pPr>
      <w:r>
        <w:rPr>
          <w:u w:val="single"/>
        </w:rPr>
        <w:br w:type="page"/>
      </w:r>
    </w:p>
    <w:p w14:paraId="3E7FD29E" w14:textId="77777777" w:rsidR="00933DB7" w:rsidRPr="00BB3F98" w:rsidRDefault="00933DB7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933DB7" w:rsidRPr="00BB3F98" w14:paraId="26725451" w14:textId="77777777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BFCC11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048BC2" w14:textId="5D4E2EB7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1E6AD0" w14:paraId="4738AA1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195BCE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E3AB8A" w14:textId="7E899CDB" w:rsidR="00E023D5" w:rsidRPr="00FD720D" w:rsidRDefault="00E832CB" w:rsidP="001E6AD0">
                <w:pPr>
                  <w:spacing w:after="0" w:line="240" w:lineRule="auto"/>
                  <w:rPr>
                    <w:rFonts w:cstheme="minorHAnsi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cstheme="minorHAnsi"/>
                    <w:b/>
                    <w:b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E023D5" w:rsidRPr="0007106C" w14:paraId="47F83BD3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E1BACC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Previsione nello statuto di limiti sul fatturato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Previsione nello statuto di limiti di fatturato"/>
            <w:id w:val="-1013906920"/>
            <w:placeholder>
              <w:docPart w:val="4D872D84EF4440C89210D76DFA2AA54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5C815C6" w14:textId="1D6E5AA1" w:rsidR="00E023D5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14:paraId="6B72EE6C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1BE0E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</w:t>
            </w:r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nuta nell'allegato A al </w:t>
            </w:r>
            <w:proofErr w:type="spellStart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8FA9D3" w14:textId="7BC36045" w:rsidR="006E16DC" w:rsidRPr="00FD720D" w:rsidRDefault="00E832CB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D720D"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6E16DC" w:rsidRPr="0007106C" w14:paraId="0CAECCE4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319F38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7DE1547C081D4E9098660F61067067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B5F619" w14:textId="2862DBA5" w:rsidR="006E16DC" w:rsidRPr="00FD720D" w:rsidRDefault="00E832CB" w:rsidP="001E6AD0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14:paraId="20C8AC76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8F6F5F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di diritto singolare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5469B83" w14:textId="77777777" w:rsidR="006E16DC" w:rsidRPr="00FD720D" w:rsidRDefault="006E16DC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9A7253" w:rsidRPr="0007106C" w14:paraId="31ABCEA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D8CE35D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EFD7EA10F3DF4EA4B1B1380B4D61AB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FB3EFA" w14:textId="1F63A1B0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0D62893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72350E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con diritti speciali o esclusivi insieme con altre attività svolte in regime di mercato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0E39A44" w14:textId="77777777" w:rsidR="00EE4638" w:rsidRPr="00FD720D" w:rsidRDefault="00EE4638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</w:p>
          <w:p w14:paraId="06A1EF35" w14:textId="77777777" w:rsidR="009A7253" w:rsidRPr="00FD720D" w:rsidRDefault="009A7253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A7253" w:rsidRPr="0007106C" w14:paraId="7A39A97E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35D47A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A9AA3E57F2254301919EA31667AACE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24FE38" w14:textId="2CD3049A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39C28D7F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28505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A125BA2790CF4FCBA49C1512A710FB3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F0653" w14:textId="4413AD2D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659FEDC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BB17D3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atto esclusione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8DFFEC" w14:textId="77777777" w:rsidR="009A7253" w:rsidRPr="00FD720D" w:rsidRDefault="009A7253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4370E9F8" w14:textId="77777777" w:rsidR="00AA477D" w:rsidRPr="001E6AD0" w:rsidRDefault="00AA477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</w:t>
      </w:r>
      <w:r w:rsidR="00900F69" w:rsidRPr="001E6AD0">
        <w:rPr>
          <w:rFonts w:asciiTheme="minorHAnsi" w:hAnsiTheme="minorHAnsi"/>
          <w:sz w:val="18"/>
          <w:szCs w:val="20"/>
        </w:rPr>
        <w:t>solo se nel cam</w:t>
      </w:r>
      <w:r w:rsidR="00B212EC" w:rsidRPr="001E6AD0">
        <w:rPr>
          <w:rFonts w:asciiTheme="minorHAnsi" w:hAnsiTheme="minorHAnsi"/>
          <w:sz w:val="18"/>
          <w:szCs w:val="20"/>
        </w:rPr>
        <w:t>po precedente è stato scelto “sì</w:t>
      </w:r>
      <w:r w:rsidR="00900F69"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5DCC954D" w14:textId="77777777" w:rsidR="00900F69" w:rsidRPr="001E6AD0" w:rsidRDefault="00900F69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solo se in uno dei cam</w:t>
      </w:r>
      <w:r w:rsidR="00B212EC" w:rsidRPr="001E6AD0">
        <w:rPr>
          <w:rFonts w:asciiTheme="minorHAnsi" w:hAnsiTheme="minorHAnsi"/>
          <w:sz w:val="18"/>
          <w:szCs w:val="20"/>
        </w:rPr>
        <w:t>pi precedenti è stato scelto “sì</w:t>
      </w:r>
      <w:r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0C888C62" w14:textId="627A3E96" w:rsidR="00224872" w:rsidRDefault="0022487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14:paraId="6D7E442C" w14:textId="77777777" w:rsidR="00736C3C" w:rsidRPr="00BB3F98" w:rsidRDefault="00736C3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DATI DI BILANCIO PER LA </w:t>
      </w:r>
      <w:r w:rsidR="006C7C22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VERIFICA</w:t>
      </w:r>
      <w:r w:rsidR="00B80CA7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350"/>
        <w:gridCol w:w="5351"/>
      </w:tblGrid>
      <w:tr w:rsidR="00C70970" w:rsidRPr="00BB3F98" w14:paraId="68B32485" w14:textId="77777777" w:rsidTr="00BB3F98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A2B25" w14:textId="77777777" w:rsidR="00C70970" w:rsidRPr="00BB3F98" w:rsidRDefault="00C7097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4125F84B" w14:textId="0903EDC8" w:rsidR="00C70970" w:rsidRPr="00BB3F98" w:rsidRDefault="00B80CA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641952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7C0827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C70970" w:rsidRPr="00CE73BD" w14:paraId="64902A70" w14:textId="77777777" w:rsidTr="00BB3F98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2E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alias w:val="Tipologia di attività svolta"/>
              <w:id w:val="1933009036"/>
              <w:placeholder>
                <w:docPart w:val="5C883C94ACB44F7ABB680905486A43E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6E97091" w14:textId="32D0EAD8" w:rsidR="00C70970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Attività di promozione e sviluppo di progetti di ricerca finanziati (Distretti tecnologici)</w:t>
                </w:r>
              </w:p>
            </w:sdtContent>
          </w:sdt>
        </w:tc>
      </w:tr>
      <w:tr w:rsidR="00C70970" w:rsidRPr="0052060B" w14:paraId="2F94AB9E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AA2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medio di dipendenti</w:t>
            </w:r>
            <w:r w:rsidR="00641952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A91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2DF3C389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960D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</w:t>
            </w:r>
            <w:r w:rsidR="009B45F4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dei componenti dell'organo di a</w:t>
            </w: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FC5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71B8D42A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6BB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D93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2CD0FEBB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18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BAB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31786805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D14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D9B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3D4493A3" w14:textId="77777777" w:rsidR="00BB3F98" w:rsidRDefault="00BB3F9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943"/>
        <w:gridCol w:w="1350"/>
        <w:gridCol w:w="1350"/>
        <w:gridCol w:w="1353"/>
        <w:gridCol w:w="1350"/>
        <w:gridCol w:w="1355"/>
      </w:tblGrid>
      <w:tr w:rsidR="00B917CE" w:rsidRPr="00BB3F98" w14:paraId="218A29FC" w14:textId="77777777" w:rsidTr="00BB3F98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8A26688" w14:textId="5ED1807B" w:rsidR="00B917CE" w:rsidRPr="00BB3F98" w:rsidRDefault="00B917CE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9446F7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174C5AE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7D06673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0F71322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1A5D28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917CE" w:rsidRPr="0007106C" w14:paraId="6F56D03B" w14:textId="77777777" w:rsidTr="00BB3F98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114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DefaultPlaceholder_108186857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3DF82" w14:textId="67BFAFF7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E43B3280DE954BF4AA9E020332BC8EE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D276DC" w14:textId="7316C547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8991890DD59B4D63817F4ECB326A34A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26C0B1" w14:textId="1C164EC5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64D7BF777F8048BB8B4293C04F97172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BB4049" w14:textId="751F88BA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6EE74F23C6224478949CB0E8A6C77F4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9DFF45" w14:textId="3BB251DB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917CE" w:rsidRPr="0007106C" w14:paraId="547B287B" w14:textId="77777777" w:rsidTr="00BB3F9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634A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176" w14:textId="6E2032A2" w:rsidR="00B917CE" w:rsidRPr="00FD720D" w:rsidRDefault="0085486D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524" w14:textId="3E2B9B75" w:rsidR="00B917CE" w:rsidRPr="00FD720D" w:rsidRDefault="0085486D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-5.963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7C9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E77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9E9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C1B9890" w14:textId="77777777" w:rsidR="00064519" w:rsidRDefault="00064519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CCD04D" w14:textId="03D053E5" w:rsidR="005454E4" w:rsidRPr="00613D69" w:rsidRDefault="005454E4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</w:t>
      </w:r>
      <w:r w:rsidR="006C7F40" w:rsidRPr="00613D69">
        <w:rPr>
          <w:rFonts w:asciiTheme="minorHAnsi" w:hAnsiTheme="minorHAnsi" w:cstheme="minorHAnsi"/>
          <w:szCs w:val="24"/>
        </w:rPr>
        <w:t xml:space="preserve"> seguenti</w:t>
      </w:r>
      <w:r w:rsidRPr="00613D69">
        <w:rPr>
          <w:rFonts w:asciiTheme="minorHAnsi" w:hAnsiTheme="minorHAnsi" w:cstheme="minorHAnsi"/>
          <w:szCs w:val="24"/>
        </w:rPr>
        <w:t xml:space="preserve"> quattro sotto-sezioni di </w:t>
      </w:r>
      <w:r w:rsidR="00705EBC"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</w:t>
      </w:r>
      <w:r w:rsidR="00B80CA7" w:rsidRPr="00613D69">
        <w:rPr>
          <w:rFonts w:asciiTheme="minorHAnsi" w:hAnsiTheme="minorHAnsi" w:cstheme="minorHAnsi"/>
          <w:szCs w:val="24"/>
        </w:rPr>
        <w:t xml:space="preserve"> PER LA VERIFICA TUSP”</w:t>
      </w:r>
      <w:r w:rsidR="00B13395" w:rsidRPr="00613D69">
        <w:rPr>
          <w:rFonts w:asciiTheme="minorHAnsi" w:hAnsiTheme="minorHAnsi" w:cstheme="minorHAnsi"/>
          <w:szCs w:val="24"/>
        </w:rPr>
        <w:t>.</w:t>
      </w:r>
    </w:p>
    <w:p w14:paraId="335FD6BE" w14:textId="77777777" w:rsidR="00492084" w:rsidRDefault="00492084">
      <w:pPr>
        <w:rPr>
          <w:rFonts w:cstheme="minorHAnsi"/>
          <w:b/>
        </w:rPr>
      </w:pPr>
    </w:p>
    <w:p w14:paraId="7EBDF669" w14:textId="5A04F87F" w:rsidR="005454E4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</w:t>
      </w:r>
      <w:r w:rsidR="005454E4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produttive di beni e servizi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o Distretti tecnologici</w:t>
      </w:r>
    </w:p>
    <w:p w14:paraId="58A30D9C" w14:textId="77777777" w:rsidR="005454E4" w:rsidRPr="00613D69" w:rsidRDefault="005454E4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</w:t>
      </w:r>
      <w:r w:rsidR="00AD6FC0" w:rsidRPr="00613D69">
        <w:rPr>
          <w:sz w:val="20"/>
          <w:szCs w:val="24"/>
        </w:rPr>
        <w:t xml:space="preserve">la seguente sotto-sezione </w:t>
      </w:r>
      <w:r w:rsidRPr="00613D69">
        <w:rPr>
          <w:sz w:val="20"/>
          <w:szCs w:val="24"/>
        </w:rPr>
        <w:t xml:space="preserve">se </w:t>
      </w:r>
      <w:r w:rsidR="00AD6FC0" w:rsidRPr="00613D69">
        <w:rPr>
          <w:sz w:val="20"/>
          <w:szCs w:val="24"/>
        </w:rPr>
        <w:t xml:space="preserve">la </w:t>
      </w:r>
      <w:r w:rsidR="00AD6FC0" w:rsidRPr="00705EBC">
        <w:rPr>
          <w:i/>
          <w:sz w:val="20"/>
          <w:szCs w:val="24"/>
        </w:rPr>
        <w:t xml:space="preserve">“Tipologia di attività svolta” </w:t>
      </w:r>
      <w:r w:rsidR="00AD6FC0" w:rsidRPr="00613D69">
        <w:rPr>
          <w:sz w:val="20"/>
          <w:szCs w:val="24"/>
        </w:rPr>
        <w:t>dalla partecipata è: “Attività produttive di beni e servizi” o “</w:t>
      </w:r>
      <w:r w:rsidR="00AD6FC0"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="00AD6FC0"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09"/>
        <w:gridCol w:w="2031"/>
        <w:gridCol w:w="2031"/>
        <w:gridCol w:w="1817"/>
      </w:tblGrid>
      <w:tr w:rsidR="005454E4" w:rsidRPr="00BB3F98" w14:paraId="2B5D68F7" w14:textId="77777777" w:rsidTr="0030592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4DF011" w14:textId="77777777" w:rsidR="005454E4" w:rsidRPr="00BB3F98" w:rsidRDefault="005454E4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FF8037" w14:textId="5B9499AC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E66EC3" w14:textId="71F3AE75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93402D5" w14:textId="293CE4FB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5454E4" w:rsidRPr="0007106C" w14:paraId="5DC71C81" w14:textId="77777777" w:rsidTr="0030592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9F6D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E50" w14:textId="706093FA" w:rsidR="005454E4" w:rsidRPr="00FD720D" w:rsidRDefault="0085486D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b/>
                <w:bCs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B78" w14:textId="510E3F96" w:rsidR="005454E4" w:rsidRPr="00FD720D" w:rsidRDefault="0085486D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b/>
                <w:bCs/>
                <w:color w:val="000000" w:themeColor="text1"/>
                <w:sz w:val="18"/>
                <w:szCs w:val="18"/>
              </w:rPr>
              <w:t>5.139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D6E7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454E4" w:rsidRPr="0007106C" w14:paraId="77811E22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0BB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</w:t>
            </w:r>
            <w:r w:rsidR="00B13395" w:rsidRPr="001E6AD0">
              <w:rPr>
                <w:rFonts w:cstheme="minorHAnsi"/>
                <w:b/>
                <w:color w:val="244062"/>
                <w:sz w:val="18"/>
                <w:szCs w:val="20"/>
              </w:rPr>
              <w:t>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ltri Ricavi e P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70A" w14:textId="25577B32" w:rsidR="005454E4" w:rsidRPr="00FD720D" w:rsidRDefault="0085486D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b/>
                <w:bCs/>
                <w:color w:val="000000" w:themeColor="text1"/>
                <w:sz w:val="18"/>
                <w:szCs w:val="18"/>
              </w:rPr>
              <w:t>15.130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440E" w14:textId="0AE0B5FA" w:rsidR="005454E4" w:rsidRPr="00FD720D" w:rsidRDefault="0085486D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D720D">
              <w:rPr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CBA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454E4" w:rsidRPr="0007106C" w14:paraId="69F75256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424" w14:textId="77777777" w:rsidR="005454E4" w:rsidRPr="001E6AD0" w:rsidRDefault="005454E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13C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C191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830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6E48C77" w14:textId="77777777" w:rsidR="00305928" w:rsidRDefault="00305928">
      <w:pPr>
        <w:rPr>
          <w:rFonts w:ascii="Calibri" w:hAnsi="Calibri"/>
          <w:sz w:val="24"/>
          <w:szCs w:val="20"/>
        </w:rPr>
      </w:pPr>
    </w:p>
    <w:p w14:paraId="3E1598A5" w14:textId="77777777" w:rsidR="00DB510D" w:rsidRDefault="00DB510D">
      <w:pPr>
        <w:rPr>
          <w:rFonts w:ascii="Calibri" w:hAnsi="Calibri"/>
          <w:sz w:val="24"/>
          <w:szCs w:val="20"/>
        </w:rPr>
      </w:pPr>
    </w:p>
    <w:p w14:paraId="3FE5EEA5" w14:textId="42211AC4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7300FCBD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09"/>
        <w:gridCol w:w="2031"/>
        <w:gridCol w:w="2031"/>
        <w:gridCol w:w="1817"/>
      </w:tblGrid>
      <w:tr w:rsidR="00AD6FC0" w:rsidRPr="00BB3F98" w14:paraId="50EF6971" w14:textId="77777777" w:rsidTr="00BB3F9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ECE5D6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39E9EE" w14:textId="68C737F9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D0293A" w14:textId="6592160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ACA60C6" w14:textId="57C24ACC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2632BDCE" w14:textId="77777777" w:rsidTr="00BB3F9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1E8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A1) 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R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A3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A6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E09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5FDC4D37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485A" w14:textId="77777777" w:rsidR="00AD6FC0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A5) Altri R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icavi e 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73B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7AA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77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255853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7CA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6DE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397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2B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368B03B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E17F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BB8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DD3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98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BB0A0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664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4DC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983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99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182F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5E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4B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015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14F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B0282E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243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E54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7C20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8C5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6995368" w14:textId="77777777" w:rsidR="00492084" w:rsidRDefault="00492084" w:rsidP="00492084">
      <w:r>
        <w:br w:type="page"/>
      </w:r>
    </w:p>
    <w:p w14:paraId="13217B0D" w14:textId="5CE62692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067A530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</w:t>
      </w:r>
      <w:r w:rsidR="00B13395" w:rsidRPr="00613D69">
        <w:rPr>
          <w:i/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09"/>
        <w:gridCol w:w="2031"/>
        <w:gridCol w:w="2031"/>
        <w:gridCol w:w="1817"/>
      </w:tblGrid>
      <w:tr w:rsidR="00AD6FC0" w:rsidRPr="00BB3F98" w14:paraId="5B42B4EE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FFAF4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DB1A16" w14:textId="49496E5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84A7B7" w14:textId="6A57C6B7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A22FCA2" w14:textId="046003F2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E26909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5C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0D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5D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0CCA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7D10611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685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4477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58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B66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6A4CD4" w14:textId="77777777" w:rsidR="00AD6FC0" w:rsidRDefault="00AD6FC0">
      <w:pPr>
        <w:rPr>
          <w:rFonts w:ascii="Calibri" w:hAnsi="Calibri"/>
          <w:sz w:val="24"/>
          <w:szCs w:val="20"/>
        </w:rPr>
      </w:pPr>
    </w:p>
    <w:p w14:paraId="21126351" w14:textId="71526C6B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5978EF7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09"/>
        <w:gridCol w:w="2031"/>
        <w:gridCol w:w="2031"/>
        <w:gridCol w:w="1817"/>
      </w:tblGrid>
      <w:tr w:rsidR="00AD6FC0" w:rsidRPr="00BB3F98" w14:paraId="365F4DF2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87AEA8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41143" w14:textId="31BA66D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5713F4" w14:textId="318BADD4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8A53E99" w14:textId="2410E78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85D928C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01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i competenza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7E8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5021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6EC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6E25D6CE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E224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4C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564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D66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163C572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A6B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CA6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DA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8D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7E623AC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85D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869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8B5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2F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01B50A3" w14:textId="69F71773" w:rsidR="006C7F40" w:rsidRDefault="006C7F40">
      <w:pPr>
        <w:rPr>
          <w:rFonts w:ascii="Calibri" w:hAnsi="Calibri"/>
          <w:sz w:val="24"/>
          <w:szCs w:val="20"/>
        </w:rPr>
      </w:pPr>
    </w:p>
    <w:p w14:paraId="1731BB9C" w14:textId="77777777" w:rsidR="00064519" w:rsidRDefault="00064519">
      <w:pPr>
        <w:rPr>
          <w:rFonts w:ascii="Calibri" w:hAnsi="Calibri"/>
          <w:sz w:val="24"/>
          <w:szCs w:val="20"/>
        </w:rPr>
      </w:pPr>
    </w:p>
    <w:p w14:paraId="12F15DE0" w14:textId="77777777" w:rsidR="00511997" w:rsidRPr="00BB3F98" w:rsidRDefault="0074053D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511997" w:rsidRPr="00BB3F98" w14:paraId="55916153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B19FD" w14:textId="77777777" w:rsidR="00511997" w:rsidRPr="00BB3F98" w:rsidRDefault="0051199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10E0EA" w14:textId="415991BC" w:rsidR="0051199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768E4" w:rsidRPr="0007106C" w14:paraId="3EC636AB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4F91B5" w14:textId="77777777" w:rsidR="004768E4" w:rsidRPr="00771AEF" w:rsidRDefault="004768E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DefaultPlaceholder_1081868575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8959D74" w14:textId="6923D9B6" w:rsidR="004768E4" w:rsidRPr="00FD720D" w:rsidRDefault="0085486D" w:rsidP="00771AEF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511997" w:rsidRPr="0007106C" w14:paraId="1EE1D5C7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2C1B8E" w14:textId="77777777" w:rsidR="0074053D" w:rsidRPr="00771AEF" w:rsidRDefault="0074053D" w:rsidP="00771AEF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</w:t>
            </w:r>
            <w:r w:rsidR="002C0888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>diretta</w:t>
            </w:r>
            <w:r w:rsidR="0070171E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2C0888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2A03D6" w14:textId="63D639A3" w:rsidR="00511997" w:rsidRPr="00FD720D" w:rsidRDefault="0085486D" w:rsidP="00771AEF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D720D"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500 euro (0,38%)</w:t>
            </w:r>
          </w:p>
        </w:tc>
      </w:tr>
      <w:tr w:rsidR="00346C48" w:rsidRPr="0007106C" w14:paraId="6B275741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8D2ED23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E03A3F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46C48" w:rsidRPr="0007106C" w14:paraId="62F15C4D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4B46AE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F4950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E37AF8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C0888" w:rsidRPr="0007106C" w14:paraId="705A4280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6ED880" w14:textId="77777777" w:rsidR="002C0888" w:rsidRPr="00771AEF" w:rsidRDefault="002C088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74A13C" w14:textId="77777777" w:rsidR="002C0888" w:rsidRPr="00771AEF" w:rsidRDefault="002C088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1B6222F" w14:textId="77777777" w:rsidR="002C0888" w:rsidRPr="001E6AD0" w:rsidRDefault="00FE762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</w:t>
      </w:r>
      <w:r w:rsidR="002C0888" w:rsidRPr="001E6AD0">
        <w:rPr>
          <w:rFonts w:asciiTheme="minorHAnsi" w:hAnsiTheme="minorHAnsi"/>
          <w:sz w:val="18"/>
          <w:szCs w:val="20"/>
        </w:rPr>
        <w:t xml:space="preserve"> o sia diretta che indiretta, </w:t>
      </w:r>
      <w:r w:rsidRPr="001E6AD0">
        <w:rPr>
          <w:rFonts w:asciiTheme="minorHAnsi" w:hAnsiTheme="minorHAnsi"/>
          <w:sz w:val="18"/>
          <w:szCs w:val="20"/>
        </w:rPr>
        <w:t>inserire la quota detenuta</w:t>
      </w:r>
      <w:r w:rsidR="00B80CA7" w:rsidRPr="001E6AD0">
        <w:rPr>
          <w:rFonts w:asciiTheme="minorHAnsi" w:hAnsiTheme="minorHAnsi"/>
          <w:sz w:val="18"/>
          <w:szCs w:val="20"/>
        </w:rPr>
        <w:t xml:space="preserve"> direttamente</w:t>
      </w:r>
      <w:r w:rsidRPr="001E6AD0">
        <w:rPr>
          <w:rFonts w:asciiTheme="minorHAnsi" w:hAnsiTheme="minorHAnsi"/>
          <w:sz w:val="18"/>
          <w:szCs w:val="20"/>
        </w:rPr>
        <w:t xml:space="preserve"> dall’Amministrazione nella </w:t>
      </w:r>
      <w:r w:rsidR="006B5F49" w:rsidRPr="001E6AD0">
        <w:rPr>
          <w:rFonts w:asciiTheme="minorHAnsi" w:hAnsiTheme="minorHAnsi"/>
          <w:sz w:val="18"/>
          <w:szCs w:val="20"/>
        </w:rPr>
        <w:t>società</w:t>
      </w:r>
      <w:r w:rsidR="002C0888" w:rsidRPr="001E6AD0">
        <w:rPr>
          <w:rFonts w:asciiTheme="minorHAnsi" w:hAnsiTheme="minorHAnsi"/>
          <w:sz w:val="18"/>
          <w:szCs w:val="20"/>
        </w:rPr>
        <w:t>.</w:t>
      </w:r>
    </w:p>
    <w:p w14:paraId="534A3E50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</w:t>
      </w:r>
      <w:r w:rsidR="00DA0C64" w:rsidRPr="001E6AD0">
        <w:rPr>
          <w:rFonts w:asciiTheme="minorHAnsi" w:hAnsiTheme="minorHAnsi"/>
          <w:sz w:val="18"/>
          <w:szCs w:val="20"/>
        </w:rPr>
        <w:t xml:space="preserve"> per</w:t>
      </w:r>
      <w:r w:rsidRPr="001E6AD0">
        <w:rPr>
          <w:rFonts w:asciiTheme="minorHAnsi" w:hAnsiTheme="minorHAnsi"/>
          <w:sz w:val="18"/>
          <w:szCs w:val="20"/>
        </w:rPr>
        <w:t xml:space="preserve"> “Tipologia di Partecipazione” è stato </w:t>
      </w:r>
      <w:r w:rsidR="00DA0C64" w:rsidRPr="001E6AD0">
        <w:rPr>
          <w:rFonts w:asciiTheme="minorHAnsi" w:hAnsiTheme="minorHAnsi"/>
          <w:sz w:val="18"/>
          <w:szCs w:val="20"/>
        </w:rPr>
        <w:t>indicato</w:t>
      </w:r>
      <w:r w:rsidRPr="001E6AD0">
        <w:rPr>
          <w:rFonts w:asciiTheme="minorHAnsi" w:hAnsiTheme="minorHAnsi"/>
          <w:sz w:val="18"/>
          <w:szCs w:val="20"/>
        </w:rPr>
        <w:t xml:space="preserve"> “Partecipazione Indiretta” o “Partecipazione diretta e indiretta”. Inserire CF e denominazione dell’ultima tramite attraverso la quale la società è indirettamente partecipata dall’Amministrazione.</w:t>
      </w:r>
    </w:p>
    <w:p w14:paraId="624569B6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Inserire la quota di partecipazione che la </w:t>
      </w:r>
      <w:r w:rsidR="006B5F49" w:rsidRPr="001E6AD0">
        <w:rPr>
          <w:rFonts w:asciiTheme="minorHAnsi" w:hAnsiTheme="minorHAnsi"/>
          <w:sz w:val="18"/>
          <w:szCs w:val="20"/>
        </w:rPr>
        <w:t>“</w:t>
      </w:r>
      <w:r w:rsidR="00DA0C64" w:rsidRPr="001E6AD0">
        <w:rPr>
          <w:rFonts w:asciiTheme="minorHAnsi" w:hAnsiTheme="minorHAnsi"/>
          <w:sz w:val="18"/>
          <w:szCs w:val="20"/>
        </w:rPr>
        <w:t>t</w:t>
      </w:r>
      <w:r w:rsidRPr="001E6AD0">
        <w:rPr>
          <w:rFonts w:asciiTheme="minorHAnsi" w:hAnsiTheme="minorHAnsi"/>
          <w:sz w:val="18"/>
          <w:szCs w:val="20"/>
        </w:rPr>
        <w:t>ramite</w:t>
      </w:r>
      <w:r w:rsidR="006B5F49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detiene nella società.</w:t>
      </w:r>
    </w:p>
    <w:p w14:paraId="1BF5657A" w14:textId="77777777" w:rsidR="0074053D" w:rsidRDefault="0074053D" w:rsidP="00722551">
      <w:pPr>
        <w:tabs>
          <w:tab w:val="left" w:pos="1140"/>
        </w:tabs>
      </w:pPr>
    </w:p>
    <w:p w14:paraId="0164718F" w14:textId="77777777" w:rsidR="00064519" w:rsidRDefault="00064519" w:rsidP="00722551">
      <w:pPr>
        <w:tabs>
          <w:tab w:val="left" w:pos="1140"/>
        </w:tabs>
      </w:pPr>
    </w:p>
    <w:p w14:paraId="3042C48D" w14:textId="77777777" w:rsidR="0074053D" w:rsidRPr="00BB3F98" w:rsidRDefault="00460832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</w:t>
      </w:r>
      <w:r w:rsidR="0074053D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74053D" w:rsidRPr="00BB3F98" w14:paraId="2EF42538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925F462" w14:textId="77777777" w:rsidR="0074053D" w:rsidRPr="00BB3F98" w:rsidRDefault="0074053D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1D4BDC" w14:textId="2DE6DB45" w:rsidR="0074053D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74053D" w:rsidRPr="00771AEF" w14:paraId="67246EC3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449734" w14:textId="0F0D53BF" w:rsidR="0074053D" w:rsidRPr="00771AEF" w:rsidRDefault="0074053D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Tipo di controllo</w:t>
            </w:r>
            <w:r w:rsidR="00137B3A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efaultPlaceholder_108186857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699921" w14:textId="17E357C7" w:rsidR="0074053D" w:rsidRPr="00FD720D" w:rsidRDefault="0085486D" w:rsidP="00771AEF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114627B9" w14:textId="77777777" w:rsidR="00064519" w:rsidRDefault="00064519">
      <w:r>
        <w:br w:type="page"/>
      </w:r>
    </w:p>
    <w:p w14:paraId="39FD2C15" w14:textId="77777777" w:rsidR="00492084" w:rsidRDefault="00492084" w:rsidP="00371533"/>
    <w:p w14:paraId="69B70587" w14:textId="77777777" w:rsidR="004C0007" w:rsidRPr="00BB3F98" w:rsidRDefault="00D81866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INFORMAZIONI </w:t>
      </w:r>
      <w:r w:rsidR="00873F8B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ED ESITO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4C0007" w:rsidRPr="00BB3F98" w14:paraId="7B90A9E1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D5C0248" w14:textId="77777777" w:rsidR="004C0007" w:rsidRPr="00BB3F98" w:rsidRDefault="004C000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D04FC2" w14:textId="3E23AD34" w:rsidR="004C000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B2519" w:rsidRPr="00771AEF" w14:paraId="2945ACB8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D205DC" w14:textId="42332A04" w:rsidR="00CB2519" w:rsidRPr="00771AEF" w:rsidRDefault="0013625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37C321" w14:textId="77C0E4D4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63D46494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FFDF9D" w14:textId="77777777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3282E6" w14:textId="1A92227A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4A0F938A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23765A" w14:textId="78395BEB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CF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804CCF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B2519" w:rsidRPr="00771AEF" w14:paraId="54DFB8E1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29BF62A" w14:textId="7D4EEDA0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Denominazione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43F8BB7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136254" w:rsidRPr="00136254" w14:paraId="54B4633E" w14:textId="77777777" w:rsidTr="001E6AD0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C441F" w14:textId="0C7705AE" w:rsidR="00877EDF" w:rsidRPr="001E6AD0" w:rsidRDefault="00877EDF" w:rsidP="00877EDF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14:paraId="25360F17" w14:textId="77777777" w:rsidR="00987A85" w:rsidRDefault="00987A85" w:rsidP="00987A85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14:paraId="3A5379A8" w14:textId="79B39DD7" w:rsidR="00136254" w:rsidRDefault="00987A85" w:rsidP="00987A8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="00136254"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="00136254"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="00136254"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14:paraId="364D75FE" w14:textId="44F306AA" w:rsidR="00987A85" w:rsidRPr="00136254" w:rsidRDefault="00987A85" w:rsidP="00987A85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4C0007" w:rsidRPr="00771AEF" w14:paraId="27CE248B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C481EE" w14:textId="77777777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7115A0B5884C4D11AEAF2A0538C5620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B95A67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C0007" w:rsidRPr="00771AEF" w14:paraId="2EB22765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5CBD8B" w14:textId="072824DF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Attività svolta dalla Partecipata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41310E7FEB1840D9B9A8904BD65B77E7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E03731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06D64C9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9E2A4F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C9B94B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39061973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45D8C2" w14:textId="16B1CADB" w:rsidR="00D81866" w:rsidRPr="00887CFA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="00D424A9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996D62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61919779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0B2A3E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DefaultPlaceholder_108186857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96061B7" w14:textId="39E551C4" w:rsidR="00D81866" w:rsidRPr="00771AEF" w:rsidRDefault="000F50E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786322BE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CEFAD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64C94EB3D12D4DD29B4B81BA380458B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3376D8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542364C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38D0E8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3710AF2F6C435291E31C2A9CB1509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B30DC1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489D841F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DEF572" w14:textId="1B9C49FD" w:rsidR="00D81866" w:rsidRPr="00771AEF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L'Amministrazione ha fissato, con proprio provvedimento, obiettivi specifici sui costi di funzionamento della partecipata?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(art.19, c,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5)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628CABAE72AE417FB938AFC305BD7330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A1FFF9A" w14:textId="4384511B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1660A3" w:rsidRPr="00771AEF" w14:paraId="6EA8254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E2768C" w14:textId="09CA0A8E" w:rsidR="001660A3" w:rsidRPr="00771AEF" w:rsidRDefault="001660A3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7DAF2788BB5843859A8F63763E5BD72C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EAB82B" w14:textId="77777777" w:rsidR="001660A3" w:rsidRPr="00771AEF" w:rsidRDefault="001660A3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1E6AD0" w14:paraId="533EC0D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AA700C" w14:textId="08556B65" w:rsidR="005C5660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Modalità (razionalizzazione)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A2782B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8E758DD6B01A4AE892A498D3FD0AC51D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C996183" w14:textId="77777777" w:rsidR="00F51DE6" w:rsidRPr="001E6AD0" w:rsidRDefault="00F51DE6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23519A" w14:paraId="00D0465A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978173A" w14:textId="08F5226A" w:rsidR="00F51DE6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Termine previsto per la razionalizzazione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09F8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1FC4DD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F51DE6" w:rsidRPr="0023519A" w14:paraId="58023F5C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F3C463" w14:textId="77777777" w:rsidR="00F51DE6" w:rsidRPr="001E6AD0" w:rsidRDefault="00F51DE6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="008A1375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C1E887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9458EBA" w14:textId="77777777" w:rsidR="00B13395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>se “</w:t>
      </w:r>
      <w:r w:rsidR="00B13395" w:rsidRPr="001E6AD0">
        <w:rPr>
          <w:rFonts w:asciiTheme="minorHAnsi" w:hAnsiTheme="minorHAnsi"/>
          <w:sz w:val="18"/>
          <w:szCs w:val="20"/>
        </w:rPr>
        <w:t>A</w:t>
      </w:r>
      <w:r w:rsidR="000A4FAC" w:rsidRPr="001E6AD0">
        <w:rPr>
          <w:rFonts w:asciiTheme="minorHAnsi" w:hAnsiTheme="minorHAnsi"/>
          <w:sz w:val="18"/>
          <w:szCs w:val="20"/>
        </w:rPr>
        <w:t>ttività svolta</w:t>
      </w:r>
      <w:r w:rsidR="00B13395" w:rsidRPr="001E6AD0">
        <w:rPr>
          <w:rFonts w:asciiTheme="minorHAnsi" w:hAnsiTheme="minorHAnsi"/>
          <w:sz w:val="18"/>
          <w:szCs w:val="20"/>
        </w:rPr>
        <w:t xml:space="preserve"> dalla Partecipata” precedentemente selezionata è “realizzazione e gestione di opera pubblica ovvero organizzazione e gestione di servizio di interesse generale trami</w:t>
      </w:r>
      <w:r w:rsidRPr="001E6AD0">
        <w:rPr>
          <w:rFonts w:asciiTheme="minorHAnsi" w:hAnsiTheme="minorHAnsi"/>
          <w:sz w:val="18"/>
          <w:szCs w:val="20"/>
        </w:rPr>
        <w:t xml:space="preserve">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C815B66" w14:textId="77777777" w:rsidR="000A4FAC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 xml:space="preserve">se </w:t>
      </w:r>
      <w:r w:rsidR="000A4FA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</w:t>
      </w:r>
      <w:r w:rsidR="000A4FAC" w:rsidRPr="001E6AD0">
        <w:rPr>
          <w:rFonts w:asciiTheme="minorHAnsi" w:hAnsiTheme="minorHAnsi"/>
          <w:sz w:val="18"/>
          <w:szCs w:val="20"/>
        </w:rPr>
        <w:t xml:space="preserve">ipo di controllo” è stato selezionato </w:t>
      </w:r>
      <w:r w:rsidRPr="001E6AD0">
        <w:rPr>
          <w:rFonts w:asciiTheme="minorHAnsi" w:hAnsiTheme="minorHAnsi"/>
          <w:sz w:val="18"/>
          <w:szCs w:val="20"/>
        </w:rPr>
        <w:t xml:space="preserve">elemento diverso da </w:t>
      </w:r>
      <w:r w:rsidR="000A4FAC" w:rsidRPr="001E6AD0">
        <w:rPr>
          <w:rFonts w:asciiTheme="minorHAnsi" w:hAnsiTheme="minorHAnsi"/>
          <w:sz w:val="18"/>
          <w:szCs w:val="20"/>
        </w:rPr>
        <w:t>“nessuno”</w:t>
      </w:r>
      <w:r w:rsidRPr="001E6AD0">
        <w:rPr>
          <w:rFonts w:asciiTheme="minorHAnsi" w:hAnsiTheme="minorHAnsi"/>
          <w:sz w:val="18"/>
          <w:szCs w:val="20"/>
        </w:rPr>
        <w:t>.</w:t>
      </w:r>
    </w:p>
    <w:p w14:paraId="799C2C1F" w14:textId="346505D1" w:rsidR="008709F8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</w:t>
      </w:r>
      <w:r w:rsidR="00B212E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 xml:space="preserve">Esito della </w:t>
      </w:r>
      <w:r w:rsidR="00887CFA">
        <w:rPr>
          <w:rFonts w:asciiTheme="minorHAnsi" w:hAnsiTheme="minorHAnsi"/>
          <w:sz w:val="18"/>
          <w:szCs w:val="20"/>
        </w:rPr>
        <w:t>revisione periodica</w:t>
      </w:r>
      <w:r w:rsidR="00B212EC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è stato selezionato “Razionalizzazione”</w:t>
      </w:r>
      <w:r w:rsidR="00B212EC" w:rsidRPr="001E6AD0">
        <w:rPr>
          <w:rFonts w:asciiTheme="minorHAnsi" w:hAnsiTheme="minorHAnsi"/>
          <w:sz w:val="18"/>
          <w:szCs w:val="20"/>
        </w:rPr>
        <w:t>.</w:t>
      </w:r>
    </w:p>
    <w:p w14:paraId="775599D1" w14:textId="2A982F8E" w:rsidR="00C77D6F" w:rsidRPr="007F05E9" w:rsidRDefault="00C77D6F" w:rsidP="00613D69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="00602133" w:rsidRPr="001E6AD0">
        <w:rPr>
          <w:rFonts w:eastAsia="Calibri" w:cs="Times New Roman"/>
          <w:sz w:val="18"/>
          <w:szCs w:val="20"/>
        </w:rPr>
        <w:t>C</w:t>
      </w:r>
      <w:r w:rsidRPr="001E6AD0">
        <w:rPr>
          <w:rFonts w:eastAsia="Calibri" w:cs="Times New Roman"/>
          <w:sz w:val="18"/>
          <w:szCs w:val="20"/>
        </w:rPr>
        <w:t>ampo con compilazione facoltativa</w:t>
      </w:r>
      <w:r w:rsidR="005C5660" w:rsidRPr="001E6AD0">
        <w:rPr>
          <w:rFonts w:eastAsia="Calibri" w:cs="Times New Roman"/>
          <w:sz w:val="18"/>
          <w:szCs w:val="20"/>
        </w:rPr>
        <w:t>.</w:t>
      </w:r>
    </w:p>
    <w:sectPr w:rsidR="00C77D6F" w:rsidRPr="007F05E9" w:rsidSect="00B47C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E203" w14:textId="77777777" w:rsidR="000566E6" w:rsidRDefault="000566E6" w:rsidP="003D526F">
      <w:pPr>
        <w:spacing w:after="0" w:line="240" w:lineRule="auto"/>
      </w:pPr>
      <w:r>
        <w:separator/>
      </w:r>
    </w:p>
  </w:endnote>
  <w:endnote w:type="continuationSeparator" w:id="0">
    <w:p w14:paraId="5C0DCA64" w14:textId="77777777" w:rsidR="000566E6" w:rsidRDefault="000566E6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5833" w14:textId="77777777" w:rsidR="00FB7570" w:rsidRDefault="00FB75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FDFE1" w14:textId="0F53C1E4" w:rsidR="00FF6449" w:rsidRPr="00FB7570" w:rsidRDefault="00FF6449" w:rsidP="00FF6449">
    <w:pPr>
      <w:pStyle w:val="Pidipagina"/>
      <w:rPr>
        <w:rFonts w:ascii="Calibri" w:hAnsi="Calibri"/>
        <w:b/>
        <w:iCs/>
        <w:color w:val="1F497D"/>
        <w:sz w:val="20"/>
        <w:szCs w:val="20"/>
      </w:rPr>
    </w:pPr>
    <w:r w:rsidRPr="00FB7570">
      <w:rPr>
        <w:rFonts w:ascii="Calibri" w:hAnsi="Calibri"/>
        <w:b/>
        <w:iCs/>
        <w:color w:val="1F497D"/>
        <w:sz w:val="20"/>
        <w:szCs w:val="20"/>
      </w:rPr>
      <w:t xml:space="preserve">SCHEDA REVISIONE PERIODICA PARTECIPAZIONI </w:t>
    </w:r>
    <w:r w:rsidR="005E2C4D" w:rsidRPr="00FB7570">
      <w:rPr>
        <w:rFonts w:ascii="Calibri" w:hAnsi="Calibri"/>
        <w:b/>
        <w:iCs/>
        <w:color w:val="1F497D"/>
        <w:sz w:val="20"/>
        <w:szCs w:val="20"/>
      </w:rPr>
      <w:t>DETENUTE AL 31/12/2018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A2DB0" w14:textId="77777777" w:rsidR="00FB7570" w:rsidRDefault="00FB75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3B02C" w14:textId="77777777" w:rsidR="000566E6" w:rsidRDefault="000566E6" w:rsidP="003D526F">
      <w:pPr>
        <w:spacing w:after="0" w:line="240" w:lineRule="auto"/>
      </w:pPr>
      <w:r>
        <w:separator/>
      </w:r>
    </w:p>
  </w:footnote>
  <w:footnote w:type="continuationSeparator" w:id="0">
    <w:p w14:paraId="27657FBF" w14:textId="77777777" w:rsidR="000566E6" w:rsidRDefault="000566E6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999C" w14:textId="77777777" w:rsidR="00FB7570" w:rsidRDefault="00FB75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0063" w14:textId="77777777" w:rsidR="00FB7570" w:rsidRDefault="00FB75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7A2E" w14:textId="77777777" w:rsidR="00FB7570" w:rsidRDefault="00FB75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23A06"/>
    <w:rsid w:val="00036248"/>
    <w:rsid w:val="000500BD"/>
    <w:rsid w:val="00051279"/>
    <w:rsid w:val="000566E6"/>
    <w:rsid w:val="00060D20"/>
    <w:rsid w:val="00064519"/>
    <w:rsid w:val="00074A2A"/>
    <w:rsid w:val="000811E4"/>
    <w:rsid w:val="000A4FAC"/>
    <w:rsid w:val="000A5608"/>
    <w:rsid w:val="000C33A0"/>
    <w:rsid w:val="000E7B2F"/>
    <w:rsid w:val="000F50E7"/>
    <w:rsid w:val="000F6C4D"/>
    <w:rsid w:val="00101114"/>
    <w:rsid w:val="001055D6"/>
    <w:rsid w:val="00106733"/>
    <w:rsid w:val="00125A9B"/>
    <w:rsid w:val="00127D35"/>
    <w:rsid w:val="001325AF"/>
    <w:rsid w:val="00136254"/>
    <w:rsid w:val="00137B3A"/>
    <w:rsid w:val="00150E88"/>
    <w:rsid w:val="00160005"/>
    <w:rsid w:val="00160E88"/>
    <w:rsid w:val="001660A3"/>
    <w:rsid w:val="00193A63"/>
    <w:rsid w:val="001A053C"/>
    <w:rsid w:val="001A6C07"/>
    <w:rsid w:val="001B7AC4"/>
    <w:rsid w:val="001D73AD"/>
    <w:rsid w:val="001D7FE8"/>
    <w:rsid w:val="001E4DCE"/>
    <w:rsid w:val="001E6AD0"/>
    <w:rsid w:val="00202C29"/>
    <w:rsid w:val="0021640F"/>
    <w:rsid w:val="00217DCB"/>
    <w:rsid w:val="00224872"/>
    <w:rsid w:val="00225AC6"/>
    <w:rsid w:val="00227AE5"/>
    <w:rsid w:val="00231065"/>
    <w:rsid w:val="0023163C"/>
    <w:rsid w:val="00234D50"/>
    <w:rsid w:val="0023519A"/>
    <w:rsid w:val="002358A1"/>
    <w:rsid w:val="00240A9F"/>
    <w:rsid w:val="002512CF"/>
    <w:rsid w:val="00274299"/>
    <w:rsid w:val="002806A0"/>
    <w:rsid w:val="00280AA5"/>
    <w:rsid w:val="002857D4"/>
    <w:rsid w:val="0029505F"/>
    <w:rsid w:val="002B6BB0"/>
    <w:rsid w:val="002B6BFA"/>
    <w:rsid w:val="002C0888"/>
    <w:rsid w:val="002E3504"/>
    <w:rsid w:val="002F06CD"/>
    <w:rsid w:val="00305928"/>
    <w:rsid w:val="00310050"/>
    <w:rsid w:val="00321001"/>
    <w:rsid w:val="00330534"/>
    <w:rsid w:val="003317B9"/>
    <w:rsid w:val="00333D33"/>
    <w:rsid w:val="003403AF"/>
    <w:rsid w:val="00341142"/>
    <w:rsid w:val="0034585E"/>
    <w:rsid w:val="00346C48"/>
    <w:rsid w:val="00367B04"/>
    <w:rsid w:val="00371533"/>
    <w:rsid w:val="003724DA"/>
    <w:rsid w:val="0039186B"/>
    <w:rsid w:val="003920EA"/>
    <w:rsid w:val="00393275"/>
    <w:rsid w:val="00396366"/>
    <w:rsid w:val="003B3437"/>
    <w:rsid w:val="003B4E27"/>
    <w:rsid w:val="003C3FC4"/>
    <w:rsid w:val="003D5166"/>
    <w:rsid w:val="003D526F"/>
    <w:rsid w:val="003E0074"/>
    <w:rsid w:val="003F78F6"/>
    <w:rsid w:val="0040149F"/>
    <w:rsid w:val="00402AC4"/>
    <w:rsid w:val="00402AD0"/>
    <w:rsid w:val="004058BE"/>
    <w:rsid w:val="00406B86"/>
    <w:rsid w:val="00410186"/>
    <w:rsid w:val="00415F8C"/>
    <w:rsid w:val="00422AFB"/>
    <w:rsid w:val="004272BD"/>
    <w:rsid w:val="00436A0C"/>
    <w:rsid w:val="0045069C"/>
    <w:rsid w:val="00453077"/>
    <w:rsid w:val="00457BC7"/>
    <w:rsid w:val="00460832"/>
    <w:rsid w:val="00473AA9"/>
    <w:rsid w:val="004768E4"/>
    <w:rsid w:val="00480F24"/>
    <w:rsid w:val="00492084"/>
    <w:rsid w:val="00494602"/>
    <w:rsid w:val="004A2E24"/>
    <w:rsid w:val="004B0E12"/>
    <w:rsid w:val="004B73EC"/>
    <w:rsid w:val="004C0007"/>
    <w:rsid w:val="004C43BA"/>
    <w:rsid w:val="004D462F"/>
    <w:rsid w:val="004E6322"/>
    <w:rsid w:val="004F1567"/>
    <w:rsid w:val="004F3F15"/>
    <w:rsid w:val="004F55FD"/>
    <w:rsid w:val="004F596F"/>
    <w:rsid w:val="00511997"/>
    <w:rsid w:val="005123E7"/>
    <w:rsid w:val="0051381C"/>
    <w:rsid w:val="005158BE"/>
    <w:rsid w:val="00535A09"/>
    <w:rsid w:val="00537517"/>
    <w:rsid w:val="00543892"/>
    <w:rsid w:val="005454E4"/>
    <w:rsid w:val="005523A3"/>
    <w:rsid w:val="00554178"/>
    <w:rsid w:val="00564AAE"/>
    <w:rsid w:val="00587AFE"/>
    <w:rsid w:val="00595D12"/>
    <w:rsid w:val="005A6CD3"/>
    <w:rsid w:val="005A7448"/>
    <w:rsid w:val="005B16C9"/>
    <w:rsid w:val="005B3337"/>
    <w:rsid w:val="005C5660"/>
    <w:rsid w:val="005C64E1"/>
    <w:rsid w:val="005E2C4D"/>
    <w:rsid w:val="005E55CA"/>
    <w:rsid w:val="005F02BD"/>
    <w:rsid w:val="005F0E81"/>
    <w:rsid w:val="00602133"/>
    <w:rsid w:val="0060778A"/>
    <w:rsid w:val="00613D69"/>
    <w:rsid w:val="00617E5F"/>
    <w:rsid w:val="00621823"/>
    <w:rsid w:val="006246CF"/>
    <w:rsid w:val="00636201"/>
    <w:rsid w:val="00641952"/>
    <w:rsid w:val="00643774"/>
    <w:rsid w:val="00663DC8"/>
    <w:rsid w:val="00664A5F"/>
    <w:rsid w:val="00671EF9"/>
    <w:rsid w:val="00672026"/>
    <w:rsid w:val="00693DE3"/>
    <w:rsid w:val="006A5E84"/>
    <w:rsid w:val="006B5F49"/>
    <w:rsid w:val="006C7C22"/>
    <w:rsid w:val="006C7F40"/>
    <w:rsid w:val="006E024A"/>
    <w:rsid w:val="006E1222"/>
    <w:rsid w:val="006E16DC"/>
    <w:rsid w:val="006E5230"/>
    <w:rsid w:val="006F1FB3"/>
    <w:rsid w:val="006F4C8B"/>
    <w:rsid w:val="006F79B7"/>
    <w:rsid w:val="007016DF"/>
    <w:rsid w:val="0070171E"/>
    <w:rsid w:val="00705973"/>
    <w:rsid w:val="00705EBC"/>
    <w:rsid w:val="007066D1"/>
    <w:rsid w:val="00714634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71AEF"/>
    <w:rsid w:val="00786C4B"/>
    <w:rsid w:val="00797624"/>
    <w:rsid w:val="007A1EB7"/>
    <w:rsid w:val="007B10F3"/>
    <w:rsid w:val="007B43FD"/>
    <w:rsid w:val="007C0827"/>
    <w:rsid w:val="007D0C85"/>
    <w:rsid w:val="007E25D8"/>
    <w:rsid w:val="007E5F79"/>
    <w:rsid w:val="007F05E9"/>
    <w:rsid w:val="007F2DA6"/>
    <w:rsid w:val="007F5295"/>
    <w:rsid w:val="00810CE5"/>
    <w:rsid w:val="00813904"/>
    <w:rsid w:val="008260CC"/>
    <w:rsid w:val="00841370"/>
    <w:rsid w:val="0085486D"/>
    <w:rsid w:val="00856631"/>
    <w:rsid w:val="0086131D"/>
    <w:rsid w:val="008709F8"/>
    <w:rsid w:val="00873F8B"/>
    <w:rsid w:val="00875AB4"/>
    <w:rsid w:val="00877EDF"/>
    <w:rsid w:val="00887CFA"/>
    <w:rsid w:val="008915FE"/>
    <w:rsid w:val="008A1375"/>
    <w:rsid w:val="008B47E9"/>
    <w:rsid w:val="008B4FF3"/>
    <w:rsid w:val="008B534A"/>
    <w:rsid w:val="008B6B4A"/>
    <w:rsid w:val="008C22B2"/>
    <w:rsid w:val="008F4E3E"/>
    <w:rsid w:val="008F5CD3"/>
    <w:rsid w:val="008F611F"/>
    <w:rsid w:val="00900F69"/>
    <w:rsid w:val="00904F8F"/>
    <w:rsid w:val="00915BE8"/>
    <w:rsid w:val="009179A5"/>
    <w:rsid w:val="0092659B"/>
    <w:rsid w:val="00933DB7"/>
    <w:rsid w:val="009376DF"/>
    <w:rsid w:val="0093777E"/>
    <w:rsid w:val="00941066"/>
    <w:rsid w:val="009446CA"/>
    <w:rsid w:val="0094767C"/>
    <w:rsid w:val="00963A90"/>
    <w:rsid w:val="00967BF8"/>
    <w:rsid w:val="0097748E"/>
    <w:rsid w:val="00987A85"/>
    <w:rsid w:val="00995F39"/>
    <w:rsid w:val="009A2C6B"/>
    <w:rsid w:val="009A7253"/>
    <w:rsid w:val="009B45F4"/>
    <w:rsid w:val="009B4C48"/>
    <w:rsid w:val="009F2D79"/>
    <w:rsid w:val="009F4950"/>
    <w:rsid w:val="00A01C2C"/>
    <w:rsid w:val="00A05060"/>
    <w:rsid w:val="00A24253"/>
    <w:rsid w:val="00A2782B"/>
    <w:rsid w:val="00A36929"/>
    <w:rsid w:val="00A70325"/>
    <w:rsid w:val="00A73F40"/>
    <w:rsid w:val="00A76CBF"/>
    <w:rsid w:val="00AA477D"/>
    <w:rsid w:val="00AA58C3"/>
    <w:rsid w:val="00AA62DE"/>
    <w:rsid w:val="00AB4E99"/>
    <w:rsid w:val="00AC3871"/>
    <w:rsid w:val="00AD1694"/>
    <w:rsid w:val="00AD5C13"/>
    <w:rsid w:val="00AD64FB"/>
    <w:rsid w:val="00AD6FC0"/>
    <w:rsid w:val="00AE10BC"/>
    <w:rsid w:val="00AF3B50"/>
    <w:rsid w:val="00AF4937"/>
    <w:rsid w:val="00B02260"/>
    <w:rsid w:val="00B04A9E"/>
    <w:rsid w:val="00B13395"/>
    <w:rsid w:val="00B15629"/>
    <w:rsid w:val="00B165B0"/>
    <w:rsid w:val="00B17163"/>
    <w:rsid w:val="00B212EC"/>
    <w:rsid w:val="00B31B2E"/>
    <w:rsid w:val="00B35D08"/>
    <w:rsid w:val="00B40D0E"/>
    <w:rsid w:val="00B41544"/>
    <w:rsid w:val="00B46FBC"/>
    <w:rsid w:val="00B47CD7"/>
    <w:rsid w:val="00B50B3C"/>
    <w:rsid w:val="00B66E4A"/>
    <w:rsid w:val="00B80A06"/>
    <w:rsid w:val="00B80CA7"/>
    <w:rsid w:val="00B917CE"/>
    <w:rsid w:val="00BB09E0"/>
    <w:rsid w:val="00BB2722"/>
    <w:rsid w:val="00BB3F98"/>
    <w:rsid w:val="00BC3C1B"/>
    <w:rsid w:val="00BE0575"/>
    <w:rsid w:val="00C1316D"/>
    <w:rsid w:val="00C1503C"/>
    <w:rsid w:val="00C17B54"/>
    <w:rsid w:val="00C20723"/>
    <w:rsid w:val="00C2427C"/>
    <w:rsid w:val="00C35209"/>
    <w:rsid w:val="00C61EAB"/>
    <w:rsid w:val="00C70970"/>
    <w:rsid w:val="00C73697"/>
    <w:rsid w:val="00C77D6F"/>
    <w:rsid w:val="00CB2519"/>
    <w:rsid w:val="00CC38DD"/>
    <w:rsid w:val="00CD6BFC"/>
    <w:rsid w:val="00CE4A4F"/>
    <w:rsid w:val="00CE73BD"/>
    <w:rsid w:val="00D027C0"/>
    <w:rsid w:val="00D12333"/>
    <w:rsid w:val="00D25BC9"/>
    <w:rsid w:val="00D27D97"/>
    <w:rsid w:val="00D33A00"/>
    <w:rsid w:val="00D424A9"/>
    <w:rsid w:val="00D42F00"/>
    <w:rsid w:val="00D65D0E"/>
    <w:rsid w:val="00D71DAD"/>
    <w:rsid w:val="00D81866"/>
    <w:rsid w:val="00D84957"/>
    <w:rsid w:val="00DA0C64"/>
    <w:rsid w:val="00DA206A"/>
    <w:rsid w:val="00DB20D4"/>
    <w:rsid w:val="00DB510D"/>
    <w:rsid w:val="00DD4CEF"/>
    <w:rsid w:val="00DF1044"/>
    <w:rsid w:val="00E0168D"/>
    <w:rsid w:val="00E023D5"/>
    <w:rsid w:val="00E27A02"/>
    <w:rsid w:val="00E45256"/>
    <w:rsid w:val="00E53755"/>
    <w:rsid w:val="00E53FCB"/>
    <w:rsid w:val="00E832CB"/>
    <w:rsid w:val="00E92699"/>
    <w:rsid w:val="00E950E8"/>
    <w:rsid w:val="00EB1111"/>
    <w:rsid w:val="00EC5108"/>
    <w:rsid w:val="00EC5939"/>
    <w:rsid w:val="00ED4068"/>
    <w:rsid w:val="00EE1572"/>
    <w:rsid w:val="00EE3819"/>
    <w:rsid w:val="00EE4638"/>
    <w:rsid w:val="00EE6AA3"/>
    <w:rsid w:val="00F00E3A"/>
    <w:rsid w:val="00F0180A"/>
    <w:rsid w:val="00F10C09"/>
    <w:rsid w:val="00F147D3"/>
    <w:rsid w:val="00F16A53"/>
    <w:rsid w:val="00F3770E"/>
    <w:rsid w:val="00F50BF3"/>
    <w:rsid w:val="00F51DE6"/>
    <w:rsid w:val="00F60E85"/>
    <w:rsid w:val="00F64819"/>
    <w:rsid w:val="00F73D4F"/>
    <w:rsid w:val="00F76279"/>
    <w:rsid w:val="00F92BCB"/>
    <w:rsid w:val="00FA042B"/>
    <w:rsid w:val="00FB0971"/>
    <w:rsid w:val="00FB7570"/>
    <w:rsid w:val="00FC65EB"/>
    <w:rsid w:val="00FC7D33"/>
    <w:rsid w:val="00FD583D"/>
    <w:rsid w:val="00FD5E35"/>
    <w:rsid w:val="00FD720D"/>
    <w:rsid w:val="00FE762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3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stat.it/it/strumenti/definizioni-e-classificazioni/ateco-200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15A0B5884C4D11AEAF2A0538C56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961D3-E3DA-43FF-809E-72492596995A}"/>
      </w:docPartPr>
      <w:docPartBody>
        <w:p w:rsidR="00224963" w:rsidRDefault="00111E00" w:rsidP="00111E00">
          <w:pPr>
            <w:pStyle w:val="7115A0B5884C4D11AEAF2A0538C56209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1310E7FEB1840D9B9A8904BD65B7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B07FE-F80E-443B-B4C2-7E7531D45D81}"/>
      </w:docPartPr>
      <w:docPartBody>
        <w:p w:rsidR="00224963" w:rsidRDefault="00111E00" w:rsidP="00111E00">
          <w:pPr>
            <w:pStyle w:val="41310E7FEB1840D9B9A8904BD65B77E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8E5EE-4438-483A-8763-F5A8A3CC62E0}"/>
      </w:docPartPr>
      <w:docPartBody>
        <w:p w:rsidR="00FC63D0" w:rsidRDefault="00111E00" w:rsidP="00111E00">
          <w:pPr>
            <w:pStyle w:val="DefaultPlaceholder108186857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D872D84EF4440C89210D76DFA2A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D32E-408A-4F75-B2C4-AAA66DF3B611}"/>
      </w:docPartPr>
      <w:docPartBody>
        <w:p w:rsidR="00E91DFD" w:rsidRDefault="00111E00" w:rsidP="00111E00">
          <w:pPr>
            <w:pStyle w:val="4D872D84EF4440C89210D76DFA2AA54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DE1547C081D4E9098660F610670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BFAC-5936-4B32-8589-8267BB389C53}"/>
      </w:docPartPr>
      <w:docPartBody>
        <w:p w:rsidR="00E91DFD" w:rsidRDefault="00111E00" w:rsidP="00111E00">
          <w:pPr>
            <w:pStyle w:val="7DE1547C081D4E9098660F61067067A5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FD7EA10F3DF4EA4B1B1380B4D61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1F-2628-4BD2-ACD4-9C1D20F20A6C}"/>
      </w:docPartPr>
      <w:docPartBody>
        <w:p w:rsidR="00E91DFD" w:rsidRDefault="00111E00" w:rsidP="00111E00">
          <w:pPr>
            <w:pStyle w:val="EFD7EA10F3DF4EA4B1B1380B4D61AB8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AA3E57F2254301919EA31667A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D91B-91D3-41A4-882D-B4A823759D72}"/>
      </w:docPartPr>
      <w:docPartBody>
        <w:p w:rsidR="00E91DFD" w:rsidRDefault="00111E00" w:rsidP="00111E00">
          <w:pPr>
            <w:pStyle w:val="A9AA3E57F2254301919EA31667AACE8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125BA2790CF4FCBA49C1512A710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3251-FAB2-42BC-9EE3-F11DB4817EE8}"/>
      </w:docPartPr>
      <w:docPartBody>
        <w:p w:rsidR="00E91DFD" w:rsidRDefault="00111E00" w:rsidP="00111E00">
          <w:pPr>
            <w:pStyle w:val="A125BA2790CF4FCBA49C1512A710FB38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4C94EB3D12D4DD29B4B81BA3804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41F-C052-4391-A378-7590C80ED5C8}"/>
      </w:docPartPr>
      <w:docPartBody>
        <w:p w:rsidR="008F153E" w:rsidRDefault="00111E00" w:rsidP="00111E00">
          <w:pPr>
            <w:pStyle w:val="64C94EB3D12D4DD29B4B81BA380458B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3710AF2F6C435291E31C2A9CB1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9A1F-852C-4D31-A21E-A7E4DF816D7A}"/>
      </w:docPartPr>
      <w:docPartBody>
        <w:p w:rsidR="008F153E" w:rsidRDefault="00111E00" w:rsidP="00111E00">
          <w:pPr>
            <w:pStyle w:val="393710AF2F6C435291E31C2A9CB1509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8CABAE72AE417FB938AFC305BD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C33C-8A88-4633-B06D-EF639D570088}"/>
      </w:docPartPr>
      <w:docPartBody>
        <w:p w:rsidR="008F153E" w:rsidRDefault="00111E00" w:rsidP="00111E00">
          <w:pPr>
            <w:pStyle w:val="628CABAE72AE417FB938AFC305BD733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A02A6D477D42C2BE5360F8D944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3D8C-A5F4-477A-922F-CFF675035E7F}"/>
      </w:docPartPr>
      <w:docPartBody>
        <w:p w:rsidR="008F153E" w:rsidRDefault="00111E00" w:rsidP="00111E00">
          <w:pPr>
            <w:pStyle w:val="F2A02A6D477D42C2BE5360F8D94466F9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758DD6B01A4AE892A498D3FD0A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D97D-8C76-4C16-A04F-8A2A347F3835}"/>
      </w:docPartPr>
      <w:docPartBody>
        <w:p w:rsidR="00676602" w:rsidRDefault="00111E00" w:rsidP="00111E00">
          <w:pPr>
            <w:pStyle w:val="8E758DD6B01A4AE892A498D3FD0AC51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C883C94ACB44F7ABB680905486A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7C68-B51C-4527-BD1A-25C3AC37FF3F}"/>
      </w:docPartPr>
      <w:docPartBody>
        <w:p w:rsidR="00626527" w:rsidRDefault="00111E00" w:rsidP="00111E00">
          <w:pPr>
            <w:pStyle w:val="5C883C94ACB44F7ABB680905486A43E7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3B3280DE954BF4AA9E020332BC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A5B9-8628-4FD0-901C-AC52C2B187E3}"/>
      </w:docPartPr>
      <w:docPartBody>
        <w:p w:rsidR="00BE5B9F" w:rsidRDefault="00111E00" w:rsidP="00111E00">
          <w:pPr>
            <w:pStyle w:val="E43B3280DE954BF4AA9E020332BC8EED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991890DD59B4D63817F4ECB326A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07FB-3385-41FE-B451-21C3D35E5BFE}"/>
      </w:docPartPr>
      <w:docPartBody>
        <w:p w:rsidR="00BE5B9F" w:rsidRDefault="00111E00" w:rsidP="00111E00">
          <w:pPr>
            <w:pStyle w:val="8991890DD59B4D63817F4ECB326A34A9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D7BF777F8048BB8B4293C04F9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B188-1547-470B-9E71-844F78630CE0}"/>
      </w:docPartPr>
      <w:docPartBody>
        <w:p w:rsidR="00BE5B9F" w:rsidRDefault="00111E00" w:rsidP="00111E00">
          <w:pPr>
            <w:pStyle w:val="64D7BF777F8048BB8B4293C04F971721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E74F23C6224478949CB0E8A6C7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3C3B-8C5C-44E9-8443-F3BF96AD44C2}"/>
      </w:docPartPr>
      <w:docPartBody>
        <w:p w:rsidR="00BE5B9F" w:rsidRDefault="00111E00" w:rsidP="00111E00">
          <w:pPr>
            <w:pStyle w:val="6EE74F23C6224478949CB0E8A6C77F4C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DAF2788BB5843859A8F63763E5B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2C56-457D-447F-B043-9D623053553D}"/>
      </w:docPartPr>
      <w:docPartBody>
        <w:p w:rsidR="00EF012E" w:rsidRDefault="00111E00" w:rsidP="00111E00">
          <w:pPr>
            <w:pStyle w:val="7DAF2788BB5843859A8F63763E5BD72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C98C9-3D41-4868-B4A3-53E70BB54FCF}"/>
      </w:docPartPr>
      <w:docPartBody>
        <w:p w:rsidR="003A36B8" w:rsidRDefault="00C81C33"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26739220BE374798B37E2780F5321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34180-AB4B-4F8A-94C6-61FB128AD4A2}"/>
      </w:docPartPr>
      <w:docPartBody>
        <w:p w:rsidR="00237D00" w:rsidRDefault="00B41676" w:rsidP="00B41676">
          <w:pPr>
            <w:pStyle w:val="26739220BE374798B37E2780F5321AC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90A0342DDB4436E80FE528F20D26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9A73C-E93D-4092-AC19-B457ECAACB18}"/>
      </w:docPartPr>
      <w:docPartBody>
        <w:p w:rsidR="00237D00" w:rsidRDefault="00B41676" w:rsidP="00B41676">
          <w:pPr>
            <w:pStyle w:val="C90A0342DDB4436E80FE528F20D26D2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B0BC4DB03964DA5BCCA492D26F38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97BB1-B706-4580-9B0A-A23859649C4A}"/>
      </w:docPartPr>
      <w:docPartBody>
        <w:p w:rsidR="009644F9" w:rsidRDefault="00323D50" w:rsidP="00323D50">
          <w:pPr>
            <w:pStyle w:val="DB0BC4DB03964DA5BCCA492D26F381D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06F7F"/>
    <w:rsid w:val="00035158"/>
    <w:rsid w:val="0009576A"/>
    <w:rsid w:val="00111E00"/>
    <w:rsid w:val="00134D5A"/>
    <w:rsid w:val="00143915"/>
    <w:rsid w:val="001625E4"/>
    <w:rsid w:val="001A4214"/>
    <w:rsid w:val="001B7A2E"/>
    <w:rsid w:val="001E15A0"/>
    <w:rsid w:val="001F5B55"/>
    <w:rsid w:val="00214DE7"/>
    <w:rsid w:val="002245BF"/>
    <w:rsid w:val="00224963"/>
    <w:rsid w:val="00237D00"/>
    <w:rsid w:val="00285E94"/>
    <w:rsid w:val="002C4009"/>
    <w:rsid w:val="00300FBC"/>
    <w:rsid w:val="00301FD2"/>
    <w:rsid w:val="00323D50"/>
    <w:rsid w:val="003A36B8"/>
    <w:rsid w:val="003F47E1"/>
    <w:rsid w:val="004060E0"/>
    <w:rsid w:val="0041113A"/>
    <w:rsid w:val="00444042"/>
    <w:rsid w:val="004661B4"/>
    <w:rsid w:val="004E2D37"/>
    <w:rsid w:val="00527E35"/>
    <w:rsid w:val="005328D3"/>
    <w:rsid w:val="005735DE"/>
    <w:rsid w:val="00584A44"/>
    <w:rsid w:val="00584A50"/>
    <w:rsid w:val="005C3B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31C0D"/>
    <w:rsid w:val="00777F58"/>
    <w:rsid w:val="00824CBB"/>
    <w:rsid w:val="00846CE9"/>
    <w:rsid w:val="008A1C3B"/>
    <w:rsid w:val="008B09BA"/>
    <w:rsid w:val="008F153E"/>
    <w:rsid w:val="009131BF"/>
    <w:rsid w:val="009644F9"/>
    <w:rsid w:val="00977BC9"/>
    <w:rsid w:val="009A1014"/>
    <w:rsid w:val="009C4C73"/>
    <w:rsid w:val="00A2019A"/>
    <w:rsid w:val="00A34BE2"/>
    <w:rsid w:val="00AB6CDE"/>
    <w:rsid w:val="00B41676"/>
    <w:rsid w:val="00B45D15"/>
    <w:rsid w:val="00B46A7E"/>
    <w:rsid w:val="00BB0E39"/>
    <w:rsid w:val="00BE5B9F"/>
    <w:rsid w:val="00C57D1D"/>
    <w:rsid w:val="00C7240F"/>
    <w:rsid w:val="00C81C33"/>
    <w:rsid w:val="00D37F6F"/>
    <w:rsid w:val="00D50530"/>
    <w:rsid w:val="00E278DC"/>
    <w:rsid w:val="00E43238"/>
    <w:rsid w:val="00E6109C"/>
    <w:rsid w:val="00E91DFD"/>
    <w:rsid w:val="00EF012E"/>
    <w:rsid w:val="00FA0B1E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3D5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DB0BC4DB03964DA5BCCA492D26F381D0">
    <w:name w:val="DB0BC4DB03964DA5BCCA492D26F381D0"/>
    <w:rsid w:val="00323D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3D5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DB0BC4DB03964DA5BCCA492D26F381D0">
    <w:name w:val="DB0BC4DB03964DA5BCCA492D26F381D0"/>
    <w:rsid w:val="00323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4502-24F1-4C6A-B68B-7F5A1967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PCJOSE</cp:lastModifiedBy>
  <cp:revision>2</cp:revision>
  <cp:lastPrinted>2019-12-22T19:52:00Z</cp:lastPrinted>
  <dcterms:created xsi:type="dcterms:W3CDTF">2020-01-28T18:38:00Z</dcterms:created>
  <dcterms:modified xsi:type="dcterms:W3CDTF">2020-01-28T18:38:00Z</dcterms:modified>
</cp:coreProperties>
</file>