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4B817" w14:textId="0BB56946" w:rsidR="007836ED" w:rsidRPr="007D61CC" w:rsidRDefault="007836ED" w:rsidP="007D61CC">
      <w:pPr>
        <w:widowControl w:val="0"/>
        <w:autoSpaceDE w:val="0"/>
        <w:autoSpaceDN w:val="0"/>
        <w:adjustRightInd w:val="0"/>
        <w:jc w:val="both"/>
        <w:rPr>
          <w:rFonts w:ascii="Garamond" w:hAnsi="Garamond" w:cs="Helvetica"/>
          <w:sz w:val="28"/>
          <w:szCs w:val="28"/>
        </w:rPr>
      </w:pPr>
      <w:bookmarkStart w:id="0" w:name="_GoBack"/>
      <w:bookmarkEnd w:id="0"/>
    </w:p>
    <w:sectPr w:rsidR="007836ED" w:rsidRPr="007D61CC" w:rsidSect="00152FA7">
      <w:headerReference w:type="default" r:id="rId8"/>
      <w:footerReference w:type="even" r:id="rId9"/>
      <w:footerReference w:type="default" r:id="rId10"/>
      <w:pgSz w:w="11900" w:h="16840"/>
      <w:pgMar w:top="16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39E4F" w14:textId="77777777" w:rsidR="005B72A2" w:rsidRDefault="005B72A2" w:rsidP="001F34C9">
      <w:r>
        <w:separator/>
      </w:r>
    </w:p>
  </w:endnote>
  <w:endnote w:type="continuationSeparator" w:id="0">
    <w:p w14:paraId="657B3EA3" w14:textId="77777777" w:rsidR="005B72A2" w:rsidRDefault="005B72A2" w:rsidP="001F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8581E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924E91" w14:textId="77777777" w:rsidR="00152FA7" w:rsidRDefault="00152FA7" w:rsidP="00870A6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6F941F" w14:textId="77777777" w:rsidR="00152FA7" w:rsidRDefault="00152FA7" w:rsidP="009A4AC8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9620B" w14:textId="77777777" w:rsidR="00152FA7" w:rsidRDefault="00152FA7" w:rsidP="00870A6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723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8F293FC" w14:textId="0691712C" w:rsidR="00152FA7" w:rsidRDefault="00152FA7" w:rsidP="00084066">
    <w:pPr>
      <w:pStyle w:val="Intestazione"/>
      <w:jc w:val="right"/>
      <w:rPr>
        <w:sz w:val="22"/>
        <w:szCs w:val="22"/>
      </w:rPr>
    </w:pPr>
  </w:p>
  <w:p w14:paraId="29E3EF6E" w14:textId="473227D1" w:rsidR="00152FA7" w:rsidRDefault="00152FA7" w:rsidP="00845BA0">
    <w:pPr>
      <w:jc w:val="both"/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</w:pP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___________________</w:t>
    </w:r>
  </w:p>
  <w:p w14:paraId="481006DC" w14:textId="124A4E83" w:rsidR="00152FA7" w:rsidRPr="00084066" w:rsidRDefault="00152FA7" w:rsidP="00845BA0">
    <w:pPr>
      <w:pStyle w:val="Intestazione"/>
      <w:jc w:val="both"/>
      <w:rPr>
        <w:b/>
        <w:color w:val="365F91" w:themeColor="accent1" w:themeShade="BF"/>
      </w:rPr>
    </w:pP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La </w:t>
    </w:r>
    <w:proofErr w:type="spellStart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titolarit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a'</w:t>
    </w:r>
    <w:proofErr w:type="spellEnd"/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dei diritti d</w:t>
    </w:r>
    <w:r w:rsidR="0066475C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'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autore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i 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sul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le formule e i modell</w:t>
    </w:r>
    <w:r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i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appartengono a: </w:t>
    </w:r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Soluzione </w:t>
    </w:r>
    <w:proofErr w:type="spellStart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>srl</w:t>
    </w:r>
    <w:proofErr w:type="spellEnd"/>
    <w:r w:rsidRPr="00D249CA">
      <w:rPr>
        <w:rFonts w:ascii="Garamond" w:eastAsia="Times New Roman" w:hAnsi="Garamond" w:cs="Times New Roman"/>
        <w:b/>
        <w:i/>
        <w:color w:val="666666"/>
        <w:sz w:val="20"/>
        <w:szCs w:val="20"/>
        <w:shd w:val="clear" w:color="auto" w:fill="FFFFFF"/>
      </w:rPr>
      <w:t xml:space="preserve"> via Oberdan 140 - 25128 Brescia</w:t>
    </w:r>
    <w:r w:rsidRPr="00D249CA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o a terzi suoi danti causa.</w:t>
    </w:r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 xml:space="preserve"> I Modelli e le formule possono essere utilizzate esclusivamente dal soggetto che le ha acquistate, e non possono essere comunicate o cedute a terzi senza violare i diritti di </w:t>
    </w:r>
    <w:proofErr w:type="spellStart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Entionline</w:t>
    </w:r>
    <w:proofErr w:type="spellEnd"/>
    <w:r w:rsidRPr="000F04D7">
      <w:rPr>
        <w:rFonts w:ascii="Garamond" w:eastAsia="Times New Roman" w:hAnsi="Garamond" w:cs="Times New Roman"/>
        <w:b/>
        <w:color w:val="666666"/>
        <w:sz w:val="20"/>
        <w:szCs w:val="20"/>
        <w:shd w:val="clear" w:color="auto" w:fill="FFFFFF"/>
      </w:rPr>
      <w:t>, e senza incorrere nelle sanzioni di Legge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06A7A" w14:textId="77777777" w:rsidR="005B72A2" w:rsidRDefault="005B72A2" w:rsidP="001F34C9">
      <w:r>
        <w:separator/>
      </w:r>
    </w:p>
  </w:footnote>
  <w:footnote w:type="continuationSeparator" w:id="0">
    <w:p w14:paraId="54A6645C" w14:textId="77777777" w:rsidR="005B72A2" w:rsidRDefault="005B72A2" w:rsidP="001F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82FA" w14:textId="77777777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Comune di COPERTINO</w:t>
    </w:r>
  </w:p>
  <w:p w14:paraId="31C18651" w14:textId="77777777" w:rsidR="00152FA7" w:rsidRPr="0066665B" w:rsidRDefault="00152FA7" w:rsidP="00152FA7">
    <w:pPr>
      <w:pStyle w:val="Intestazione"/>
      <w:jc w:val="center"/>
      <w:rPr>
        <w:rFonts w:ascii="Arial" w:hAnsi="Arial"/>
        <w:color w:val="FF0000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Via Malta, 10</w:t>
    </w:r>
  </w:p>
  <w:p w14:paraId="009BFD7D" w14:textId="0F4C32E9" w:rsidR="00152FA7" w:rsidRPr="0066665B" w:rsidRDefault="00152FA7" w:rsidP="00152FA7">
    <w:pPr>
      <w:pStyle w:val="Intestazione"/>
      <w:jc w:val="center"/>
      <w:rPr>
        <w:rFonts w:ascii="Arial" w:hAnsi="Arial"/>
        <w:sz w:val="20"/>
        <w:szCs w:val="20"/>
        <w:lang w:val="en-US"/>
      </w:rPr>
    </w:pPr>
    <w:r w:rsidRPr="0066665B">
      <w:rPr>
        <w:rFonts w:ascii="Arial" w:hAnsi="Arial"/>
        <w:sz w:val="20"/>
        <w:szCs w:val="20"/>
        <w:lang w:val="en-US"/>
      </w:rPr>
      <w:t>73043 COPERTINO (Lecce)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36E55"/>
    <w:multiLevelType w:val="hybridMultilevel"/>
    <w:tmpl w:val="13AABF40"/>
    <w:lvl w:ilvl="0" w:tplc="7B82A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44"/>
    <w:rsid w:val="00032472"/>
    <w:rsid w:val="00050C48"/>
    <w:rsid w:val="0005405F"/>
    <w:rsid w:val="00084066"/>
    <w:rsid w:val="00090469"/>
    <w:rsid w:val="000A45B3"/>
    <w:rsid w:val="000D02A7"/>
    <w:rsid w:val="000D509A"/>
    <w:rsid w:val="000E6C4C"/>
    <w:rsid w:val="000F5035"/>
    <w:rsid w:val="00104A08"/>
    <w:rsid w:val="00124892"/>
    <w:rsid w:val="00132143"/>
    <w:rsid w:val="0013227A"/>
    <w:rsid w:val="00147886"/>
    <w:rsid w:val="00152FA7"/>
    <w:rsid w:val="001568F9"/>
    <w:rsid w:val="00157698"/>
    <w:rsid w:val="00193809"/>
    <w:rsid w:val="00197653"/>
    <w:rsid w:val="001C6802"/>
    <w:rsid w:val="001E3509"/>
    <w:rsid w:val="001F34C9"/>
    <w:rsid w:val="002026B6"/>
    <w:rsid w:val="00232A70"/>
    <w:rsid w:val="002404D0"/>
    <w:rsid w:val="00266C03"/>
    <w:rsid w:val="002751D8"/>
    <w:rsid w:val="0029150B"/>
    <w:rsid w:val="002B39E6"/>
    <w:rsid w:val="002E2551"/>
    <w:rsid w:val="002F40F6"/>
    <w:rsid w:val="00307EDE"/>
    <w:rsid w:val="0035040A"/>
    <w:rsid w:val="003622A9"/>
    <w:rsid w:val="0037774C"/>
    <w:rsid w:val="00396605"/>
    <w:rsid w:val="003A4A2A"/>
    <w:rsid w:val="003A65C9"/>
    <w:rsid w:val="003B367D"/>
    <w:rsid w:val="004C1EF9"/>
    <w:rsid w:val="004E461A"/>
    <w:rsid w:val="004F4A93"/>
    <w:rsid w:val="00501F2C"/>
    <w:rsid w:val="0050587F"/>
    <w:rsid w:val="0053261E"/>
    <w:rsid w:val="005334C3"/>
    <w:rsid w:val="00544382"/>
    <w:rsid w:val="005B72A2"/>
    <w:rsid w:val="005B7AC3"/>
    <w:rsid w:val="005D0B0A"/>
    <w:rsid w:val="0060521B"/>
    <w:rsid w:val="0062188D"/>
    <w:rsid w:val="0062327C"/>
    <w:rsid w:val="006239CC"/>
    <w:rsid w:val="00625775"/>
    <w:rsid w:val="00635686"/>
    <w:rsid w:val="0066298B"/>
    <w:rsid w:val="0066475C"/>
    <w:rsid w:val="0066665B"/>
    <w:rsid w:val="006B7B61"/>
    <w:rsid w:val="006E07F0"/>
    <w:rsid w:val="006E1061"/>
    <w:rsid w:val="00726BD4"/>
    <w:rsid w:val="00751BB3"/>
    <w:rsid w:val="0076478F"/>
    <w:rsid w:val="007836ED"/>
    <w:rsid w:val="00791D23"/>
    <w:rsid w:val="007B23CB"/>
    <w:rsid w:val="007B6718"/>
    <w:rsid w:val="007D61CC"/>
    <w:rsid w:val="008269DE"/>
    <w:rsid w:val="00834265"/>
    <w:rsid w:val="008436A9"/>
    <w:rsid w:val="00845BA0"/>
    <w:rsid w:val="00846BB1"/>
    <w:rsid w:val="00867B4F"/>
    <w:rsid w:val="00870A62"/>
    <w:rsid w:val="008778D4"/>
    <w:rsid w:val="008B2FD6"/>
    <w:rsid w:val="008B3732"/>
    <w:rsid w:val="008C1547"/>
    <w:rsid w:val="008D53CE"/>
    <w:rsid w:val="00906612"/>
    <w:rsid w:val="009207F2"/>
    <w:rsid w:val="00925182"/>
    <w:rsid w:val="00982E3A"/>
    <w:rsid w:val="009A4AC8"/>
    <w:rsid w:val="009D6E44"/>
    <w:rsid w:val="009E4649"/>
    <w:rsid w:val="009E683D"/>
    <w:rsid w:val="009F6578"/>
    <w:rsid w:val="00A04617"/>
    <w:rsid w:val="00A877EC"/>
    <w:rsid w:val="00AA0891"/>
    <w:rsid w:val="00AA08A4"/>
    <w:rsid w:val="00AA7606"/>
    <w:rsid w:val="00AB261F"/>
    <w:rsid w:val="00AB723D"/>
    <w:rsid w:val="00AD2A58"/>
    <w:rsid w:val="00AE3488"/>
    <w:rsid w:val="00AE4B3A"/>
    <w:rsid w:val="00AF2F2E"/>
    <w:rsid w:val="00B1359B"/>
    <w:rsid w:val="00B33176"/>
    <w:rsid w:val="00B81738"/>
    <w:rsid w:val="00B87D74"/>
    <w:rsid w:val="00B94627"/>
    <w:rsid w:val="00BE4B2D"/>
    <w:rsid w:val="00BF4A40"/>
    <w:rsid w:val="00C20A9E"/>
    <w:rsid w:val="00C53848"/>
    <w:rsid w:val="00C800CF"/>
    <w:rsid w:val="00C83986"/>
    <w:rsid w:val="00C9155C"/>
    <w:rsid w:val="00CE4034"/>
    <w:rsid w:val="00D00FA9"/>
    <w:rsid w:val="00DA5F55"/>
    <w:rsid w:val="00DC33CA"/>
    <w:rsid w:val="00DF182A"/>
    <w:rsid w:val="00DF4033"/>
    <w:rsid w:val="00E261A8"/>
    <w:rsid w:val="00E64934"/>
    <w:rsid w:val="00E72313"/>
    <w:rsid w:val="00EC5C25"/>
    <w:rsid w:val="00ED0614"/>
    <w:rsid w:val="00EE374E"/>
    <w:rsid w:val="00F12682"/>
    <w:rsid w:val="00F13421"/>
    <w:rsid w:val="00F26254"/>
    <w:rsid w:val="00F306DF"/>
    <w:rsid w:val="00F316A1"/>
    <w:rsid w:val="00F945E8"/>
    <w:rsid w:val="00F94CFB"/>
    <w:rsid w:val="00F97AB0"/>
    <w:rsid w:val="00FB1892"/>
    <w:rsid w:val="00FB6AC2"/>
    <w:rsid w:val="00FD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02B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2313"/>
    <w:pPr>
      <w:keepNext/>
      <w:keepLines/>
      <w:jc w:val="both"/>
      <w:outlineLvl w:val="1"/>
    </w:pPr>
    <w:rPr>
      <w:rFonts w:ascii="Book Antiqua" w:eastAsia="Times New Roman" w:hAnsi="Book Antiqua" w:cs="Times New Roman"/>
      <w:b/>
      <w:shd w:val="clear" w:color="auto" w:fill="FFFFF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27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81738"/>
    <w:pPr>
      <w:ind w:left="720"/>
      <w:contextualSpacing/>
    </w:pPr>
  </w:style>
  <w:style w:type="paragraph" w:customStyle="1" w:styleId="Testo">
    <w:name w:val="Testo"/>
    <w:basedOn w:val="Normale"/>
    <w:rsid w:val="001F34C9"/>
    <w:pPr>
      <w:autoSpaceDE w:val="0"/>
      <w:autoSpaceDN w:val="0"/>
      <w:adjustRightInd w:val="0"/>
      <w:ind w:firstLine="22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4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4C9"/>
  </w:style>
  <w:style w:type="character" w:styleId="Rimandonotaapidipagina">
    <w:name w:val="footnote reference"/>
    <w:basedOn w:val="Carpredefinitoparagrafo"/>
    <w:uiPriority w:val="99"/>
    <w:unhideWhenUsed/>
    <w:rsid w:val="001F34C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066"/>
  </w:style>
  <w:style w:type="paragraph" w:styleId="Pidipagina">
    <w:name w:val="footer"/>
    <w:basedOn w:val="Normale"/>
    <w:link w:val="PidipaginaCarattere"/>
    <w:uiPriority w:val="99"/>
    <w:unhideWhenUsed/>
    <w:rsid w:val="000840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066"/>
  </w:style>
  <w:style w:type="character" w:styleId="Numeropagina">
    <w:name w:val="page number"/>
    <w:basedOn w:val="Carpredefinitoparagrafo"/>
    <w:uiPriority w:val="99"/>
    <w:semiHidden/>
    <w:unhideWhenUsed/>
    <w:rsid w:val="009A4AC8"/>
  </w:style>
  <w:style w:type="character" w:customStyle="1" w:styleId="Corpodeltesto5Exact">
    <w:name w:val="Corpo del testo (5) Exact"/>
    <w:basedOn w:val="Carpredefinitoparagrafo"/>
    <w:rsid w:val="00791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2313"/>
    <w:rPr>
      <w:rFonts w:ascii="Book Antiqua" w:eastAsia="Times New Roman" w:hAnsi="Book Antiqua" w:cs="Times New Roman"/>
      <w:b/>
      <w:lang w:eastAsia="en-US"/>
    </w:rPr>
  </w:style>
  <w:style w:type="table" w:styleId="Grigliatabella">
    <w:name w:val="Table Grid"/>
    <w:basedOn w:val="Tabellanormale"/>
    <w:uiPriority w:val="59"/>
    <w:rsid w:val="0029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18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182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D2A5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0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PCJOSE</cp:lastModifiedBy>
  <cp:revision>3</cp:revision>
  <cp:lastPrinted>2018-04-19T06:32:00Z</cp:lastPrinted>
  <dcterms:created xsi:type="dcterms:W3CDTF">2019-06-17T10:39:00Z</dcterms:created>
  <dcterms:modified xsi:type="dcterms:W3CDTF">2019-06-17T10:40:00Z</dcterms:modified>
</cp:coreProperties>
</file>