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54F9" w:rsidRPr="000A49AD" w:rsidRDefault="0007333B" w:rsidP="003254F9">
      <w:pPr>
        <w:widowControl w:val="0"/>
        <w:autoSpaceDE w:val="0"/>
        <w:autoSpaceDN w:val="0"/>
        <w:adjustRightInd w:val="0"/>
        <w:jc w:val="center"/>
        <w:rPr>
          <w:rFonts w:ascii="Times New Roman" w:hAnsi="Times New Roman" w:cs="Times New Roman"/>
          <w:b/>
          <w:bCs/>
          <w:color w:val="FF0000"/>
          <w:sz w:val="22"/>
          <w:szCs w:val="22"/>
        </w:rPr>
      </w:pPr>
      <w:r w:rsidRPr="00767F0B">
        <w:rPr>
          <w:rFonts w:ascii="Times New Roman" w:hAnsi="Times New Roman" w:cs="Times New Roman"/>
          <w:b/>
          <w:bCs/>
          <w:color w:val="000000" w:themeColor="text1"/>
          <w:sz w:val="22"/>
          <w:szCs w:val="22"/>
        </w:rPr>
        <w:t xml:space="preserve">INFORMATIVA </w:t>
      </w:r>
      <w:r w:rsidR="003254F9" w:rsidRPr="00767F0B">
        <w:rPr>
          <w:rFonts w:ascii="Times New Roman" w:hAnsi="Times New Roman" w:cs="Times New Roman"/>
          <w:b/>
          <w:bCs/>
          <w:color w:val="000000" w:themeColor="text1"/>
          <w:sz w:val="22"/>
          <w:szCs w:val="22"/>
        </w:rPr>
        <w:t xml:space="preserve">SUL </w:t>
      </w:r>
      <w:r w:rsidRPr="00767F0B">
        <w:rPr>
          <w:rFonts w:ascii="Times New Roman" w:hAnsi="Times New Roman" w:cs="Times New Roman"/>
          <w:b/>
          <w:bCs/>
          <w:color w:val="000000" w:themeColor="text1"/>
          <w:sz w:val="22"/>
          <w:szCs w:val="22"/>
        </w:rPr>
        <w:t>TRATTAMENTO</w:t>
      </w:r>
      <w:r w:rsidRPr="00CF0984">
        <w:rPr>
          <w:rFonts w:ascii="Times New Roman" w:hAnsi="Times New Roman" w:cs="Times New Roman"/>
          <w:b/>
          <w:bCs/>
          <w:sz w:val="22"/>
          <w:szCs w:val="22"/>
        </w:rPr>
        <w:t xml:space="preserve"> DATI </w:t>
      </w:r>
      <w:r w:rsidR="000A49AD" w:rsidRPr="000A49AD">
        <w:rPr>
          <w:rFonts w:ascii="Times New Roman" w:hAnsi="Times New Roman" w:cs="Times New Roman"/>
          <w:b/>
          <w:bCs/>
          <w:sz w:val="22"/>
          <w:szCs w:val="22"/>
        </w:rPr>
        <w:t xml:space="preserve">PERSONALI </w:t>
      </w:r>
    </w:p>
    <w:p w:rsidR="009E7D9C" w:rsidRDefault="009E7D9C" w:rsidP="009E7D9C">
      <w:pPr>
        <w:jc w:val="center"/>
        <w:rPr>
          <w:rFonts w:ascii="Book Antiqua" w:eastAsia="Times New Roman" w:hAnsi="Book Antiqua"/>
          <w:b/>
          <w:color w:val="FF0000"/>
        </w:rPr>
      </w:pPr>
    </w:p>
    <w:p w:rsidR="009E7D9C" w:rsidRPr="00767F0B" w:rsidRDefault="009E7D9C" w:rsidP="009E7D9C">
      <w:pPr>
        <w:jc w:val="center"/>
        <w:rPr>
          <w:rFonts w:ascii="Book Antiqua" w:eastAsia="Times New Roman" w:hAnsi="Book Antiqua"/>
          <w:color w:val="000000" w:themeColor="text1"/>
        </w:rPr>
      </w:pPr>
      <w:r w:rsidRPr="00767F0B">
        <w:rPr>
          <w:rFonts w:ascii="Book Antiqua" w:eastAsia="Times New Roman" w:hAnsi="Book Antiqua"/>
          <w:color w:val="000000" w:themeColor="text1"/>
        </w:rPr>
        <w:t xml:space="preserve">Misura di pubblicazione, in formato elettronico, delle informazioni </w:t>
      </w:r>
      <w:r w:rsidR="00502B32" w:rsidRPr="00767F0B">
        <w:rPr>
          <w:rFonts w:ascii="Book Antiqua" w:eastAsia="Times New Roman" w:hAnsi="Book Antiqua"/>
          <w:color w:val="000000" w:themeColor="text1"/>
        </w:rPr>
        <w:t>sul trattamento</w:t>
      </w:r>
    </w:p>
    <w:p w:rsidR="009E7D9C" w:rsidRPr="00767F0B" w:rsidRDefault="009E7D9C" w:rsidP="009E7D9C">
      <w:pPr>
        <w:jc w:val="center"/>
        <w:rPr>
          <w:rFonts w:ascii="Book Antiqua" w:eastAsia="Times New Roman" w:hAnsi="Book Antiqua"/>
          <w:color w:val="000000" w:themeColor="text1"/>
        </w:rPr>
      </w:pPr>
      <w:r w:rsidRPr="00767F0B">
        <w:rPr>
          <w:rFonts w:ascii="Book Antiqua" w:eastAsia="Times New Roman" w:hAnsi="Book Antiqua"/>
          <w:color w:val="000000" w:themeColor="text1"/>
        </w:rPr>
        <w:t>per tutelare i diritti, le libert</w:t>
      </w:r>
      <w:r w:rsidR="00122D1A">
        <w:rPr>
          <w:rFonts w:ascii="Book Antiqua" w:eastAsia="Times New Roman" w:hAnsi="Book Antiqua"/>
          <w:color w:val="000000" w:themeColor="text1"/>
        </w:rPr>
        <w:t>a'</w:t>
      </w:r>
      <w:r w:rsidRPr="00767F0B">
        <w:rPr>
          <w:rFonts w:ascii="Book Antiqua" w:eastAsia="Times New Roman" w:hAnsi="Book Antiqua"/>
          <w:color w:val="000000" w:themeColor="text1"/>
        </w:rPr>
        <w:t xml:space="preserve"> e i legittimi interessi dell</w:t>
      </w:r>
      <w:r w:rsidR="00122D1A">
        <w:rPr>
          <w:rFonts w:ascii="Book Antiqua" w:eastAsia="Times New Roman" w:hAnsi="Book Antiqua"/>
          <w:color w:val="000000" w:themeColor="text1"/>
        </w:rPr>
        <w:t>'</w:t>
      </w:r>
      <w:r w:rsidRPr="00767F0B">
        <w:rPr>
          <w:rFonts w:ascii="Book Antiqua" w:eastAsia="Times New Roman" w:hAnsi="Book Antiqua"/>
          <w:color w:val="000000" w:themeColor="text1"/>
        </w:rPr>
        <w:t>interessato</w:t>
      </w:r>
    </w:p>
    <w:p w:rsidR="003254F9" w:rsidRDefault="003254F9" w:rsidP="003254F9">
      <w:pPr>
        <w:widowControl w:val="0"/>
        <w:autoSpaceDE w:val="0"/>
        <w:autoSpaceDN w:val="0"/>
        <w:adjustRightInd w:val="0"/>
        <w:rPr>
          <w:rFonts w:ascii="Times New Roman" w:hAnsi="Times New Roman" w:cs="Times New Roman"/>
          <w:b/>
          <w:bCs/>
          <w:color w:val="FF0000"/>
          <w:sz w:val="22"/>
          <w:szCs w:val="22"/>
        </w:rPr>
      </w:pPr>
    </w:p>
    <w:p w:rsidR="0007333B" w:rsidRPr="00CF0984" w:rsidRDefault="0007333B" w:rsidP="0007333B">
      <w:pPr>
        <w:pStyle w:val="NormaleWeb"/>
        <w:spacing w:before="0" w:beforeAutospacing="0" w:after="0" w:afterAutospacing="0"/>
        <w:jc w:val="both"/>
        <w:rPr>
          <w:rFonts w:ascii="Times New Roman" w:hAnsi="Times New Roman"/>
          <w:sz w:val="22"/>
          <w:szCs w:val="22"/>
        </w:rPr>
      </w:pPr>
    </w:p>
    <w:p w:rsidR="00610763" w:rsidRPr="00CF0984" w:rsidRDefault="0007333B" w:rsidP="0007333B">
      <w:pPr>
        <w:pStyle w:val="NormaleWeb"/>
        <w:spacing w:before="0" w:beforeAutospacing="0" w:after="0" w:afterAutospacing="0"/>
        <w:jc w:val="both"/>
        <w:rPr>
          <w:rFonts w:ascii="Times New Roman" w:hAnsi="Times New Roman"/>
          <w:sz w:val="22"/>
          <w:szCs w:val="22"/>
        </w:rPr>
      </w:pPr>
      <w:r w:rsidRPr="00CF0984">
        <w:rPr>
          <w:rFonts w:ascii="Times New Roman" w:hAnsi="Times New Roman"/>
          <w:sz w:val="22"/>
          <w:szCs w:val="22"/>
        </w:rPr>
        <w:t>Il Regolamento (Ue) 2016/679 del Parl</w:t>
      </w:r>
      <w:r w:rsidR="00610763" w:rsidRPr="00CF0984">
        <w:rPr>
          <w:rFonts w:ascii="Times New Roman" w:hAnsi="Times New Roman"/>
          <w:sz w:val="22"/>
          <w:szCs w:val="22"/>
        </w:rPr>
        <w:t xml:space="preserve">amento Europeo e del Consiglio </w:t>
      </w:r>
      <w:r w:rsidRPr="00CF0984">
        <w:rPr>
          <w:rFonts w:ascii="Times New Roman" w:hAnsi="Times New Roman"/>
          <w:sz w:val="22"/>
          <w:szCs w:val="22"/>
        </w:rPr>
        <w:t>del 27 aprile 2016 relativo alla protezione delle persone fisiche con riguardo al trattamento dei dati personali, nonch</w:t>
      </w:r>
      <w:r w:rsidR="00A57F64" w:rsidRPr="00CF0984">
        <w:rPr>
          <w:rFonts w:ascii="Times New Roman" w:hAnsi="Times New Roman"/>
          <w:sz w:val="22"/>
          <w:szCs w:val="22"/>
        </w:rPr>
        <w:t>e</w:t>
      </w:r>
      <w:r w:rsidR="00122D1A">
        <w:rPr>
          <w:rFonts w:ascii="Times New Roman" w:hAnsi="Times New Roman"/>
          <w:sz w:val="22"/>
          <w:szCs w:val="22"/>
        </w:rPr>
        <w:t>'</w:t>
      </w:r>
      <w:r w:rsidRPr="00CF0984">
        <w:rPr>
          <w:rFonts w:ascii="Times New Roman" w:hAnsi="Times New Roman"/>
          <w:sz w:val="22"/>
          <w:szCs w:val="22"/>
        </w:rPr>
        <w:t xml:space="preserve"> alla libera circolazione di tali dati </w:t>
      </w:r>
      <w:r w:rsidR="00610763" w:rsidRPr="00CF0984">
        <w:rPr>
          <w:rFonts w:ascii="Times New Roman" w:hAnsi="Times New Roman"/>
          <w:sz w:val="22"/>
          <w:szCs w:val="22"/>
        </w:rPr>
        <w:t>con abrogazione del</w:t>
      </w:r>
      <w:r w:rsidRPr="00CF0984">
        <w:rPr>
          <w:rFonts w:ascii="Times New Roman" w:hAnsi="Times New Roman"/>
          <w:sz w:val="22"/>
          <w:szCs w:val="22"/>
        </w:rPr>
        <w:t>la direttiva 95/46/CE (di seg</w:t>
      </w:r>
      <w:r w:rsidR="00610763" w:rsidRPr="00CF0984">
        <w:rPr>
          <w:rFonts w:ascii="Times New Roman" w:hAnsi="Times New Roman"/>
          <w:sz w:val="22"/>
          <w:szCs w:val="22"/>
        </w:rPr>
        <w:t xml:space="preserve">uito solo </w:t>
      </w:r>
      <w:r w:rsidR="00122D1A">
        <w:rPr>
          <w:rFonts w:ascii="Times New Roman" w:hAnsi="Times New Roman"/>
          <w:sz w:val="22"/>
          <w:szCs w:val="22"/>
        </w:rPr>
        <w:t>"</w:t>
      </w:r>
      <w:r w:rsidR="00610763" w:rsidRPr="00CF0984">
        <w:rPr>
          <w:rFonts w:ascii="Times New Roman" w:hAnsi="Times New Roman"/>
          <w:sz w:val="22"/>
          <w:szCs w:val="22"/>
        </w:rPr>
        <w:t>GDPR</w:t>
      </w:r>
      <w:r w:rsidR="00122D1A">
        <w:rPr>
          <w:rFonts w:ascii="Times New Roman" w:hAnsi="Times New Roman"/>
          <w:sz w:val="22"/>
          <w:szCs w:val="22"/>
        </w:rPr>
        <w:t>"</w:t>
      </w:r>
      <w:r w:rsidR="00610763" w:rsidRPr="00CF0984">
        <w:rPr>
          <w:rFonts w:ascii="Times New Roman" w:hAnsi="Times New Roman"/>
          <w:sz w:val="22"/>
          <w:szCs w:val="22"/>
        </w:rPr>
        <w:t xml:space="preserve">), e </w:t>
      </w:r>
      <w:r w:rsidR="00610763" w:rsidRPr="00A17F8A">
        <w:rPr>
          <w:rFonts w:ascii="Times New Roman" w:hAnsi="Times New Roman"/>
          <w:color w:val="000000" w:themeColor="text1"/>
          <w:sz w:val="22"/>
          <w:szCs w:val="22"/>
        </w:rPr>
        <w:t>il D.</w:t>
      </w:r>
      <w:r w:rsidR="00335CEF" w:rsidRPr="00A17F8A">
        <w:rPr>
          <w:rFonts w:ascii="Times New Roman" w:hAnsi="Times New Roman"/>
          <w:color w:val="000000" w:themeColor="text1"/>
          <w:sz w:val="22"/>
          <w:szCs w:val="22"/>
        </w:rPr>
        <w:t xml:space="preserve"> </w:t>
      </w:r>
      <w:r w:rsidR="00610763" w:rsidRPr="00A17F8A">
        <w:rPr>
          <w:rFonts w:ascii="Times New Roman" w:hAnsi="Times New Roman"/>
          <w:color w:val="000000" w:themeColor="text1"/>
          <w:sz w:val="22"/>
          <w:szCs w:val="22"/>
        </w:rPr>
        <w:t xml:space="preserve">Lgs. </w:t>
      </w:r>
      <w:r w:rsidRPr="00A17F8A">
        <w:rPr>
          <w:rFonts w:ascii="Times New Roman" w:hAnsi="Times New Roman"/>
          <w:color w:val="000000" w:themeColor="text1"/>
          <w:sz w:val="22"/>
          <w:szCs w:val="22"/>
        </w:rPr>
        <w:t xml:space="preserve">n. </w:t>
      </w:r>
      <w:r w:rsidR="00335CEF" w:rsidRPr="00A17F8A">
        <w:rPr>
          <w:rFonts w:ascii="Times New Roman" w:hAnsi="Times New Roman"/>
          <w:color w:val="000000" w:themeColor="text1"/>
          <w:sz w:val="22"/>
          <w:szCs w:val="22"/>
        </w:rPr>
        <w:t>196/2003, come</w:t>
      </w:r>
      <w:r w:rsidR="00C164B1" w:rsidRPr="00A17F8A">
        <w:rPr>
          <w:rFonts w:ascii="Times New Roman" w:hAnsi="Times New Roman"/>
          <w:color w:val="000000" w:themeColor="text1"/>
          <w:sz w:val="22"/>
          <w:szCs w:val="22"/>
        </w:rPr>
        <w:t xml:space="preserve"> modificato </w:t>
      </w:r>
      <w:r w:rsidR="005B385B" w:rsidRPr="005B385B">
        <w:rPr>
          <w:rFonts w:ascii="Times New Roman" w:hAnsi="Times New Roman"/>
          <w:color w:val="000000" w:themeColor="text1"/>
          <w:sz w:val="22"/>
          <w:szCs w:val="22"/>
        </w:rPr>
        <w:t>dal D.Lgs. 10 agosto 2018 n. n. 101</w:t>
      </w:r>
      <w:r w:rsidR="00C164B1" w:rsidRPr="00A17F8A">
        <w:rPr>
          <w:rFonts w:ascii="Times New Roman" w:hAnsi="Times New Roman"/>
          <w:color w:val="000000" w:themeColor="text1"/>
          <w:sz w:val="22"/>
          <w:szCs w:val="22"/>
        </w:rPr>
        <w:t>,</w:t>
      </w:r>
      <w:r w:rsidRPr="00A17F8A">
        <w:rPr>
          <w:rFonts w:ascii="Times New Roman" w:hAnsi="Times New Roman"/>
          <w:color w:val="000000" w:themeColor="text1"/>
          <w:sz w:val="22"/>
          <w:szCs w:val="22"/>
        </w:rPr>
        <w:t xml:space="preserve"> di</w:t>
      </w:r>
      <w:r w:rsidRPr="00CF0984">
        <w:rPr>
          <w:rFonts w:ascii="Times New Roman" w:hAnsi="Times New Roman"/>
          <w:sz w:val="22"/>
          <w:szCs w:val="22"/>
        </w:rPr>
        <w:t xml:space="preserve"> adeguamento dell</w:t>
      </w:r>
      <w:r w:rsidR="00122D1A">
        <w:rPr>
          <w:rFonts w:ascii="Times New Roman" w:hAnsi="Times New Roman"/>
          <w:sz w:val="22"/>
          <w:szCs w:val="22"/>
        </w:rPr>
        <w:t>'</w:t>
      </w:r>
      <w:r w:rsidRPr="00CF0984">
        <w:rPr>
          <w:rFonts w:ascii="Times New Roman" w:hAnsi="Times New Roman"/>
          <w:sz w:val="22"/>
          <w:szCs w:val="22"/>
        </w:rPr>
        <w:t xml:space="preserve">ordinamento </w:t>
      </w:r>
      <w:r w:rsidRPr="00A17F8A">
        <w:rPr>
          <w:rFonts w:ascii="Times New Roman" w:hAnsi="Times New Roman"/>
          <w:color w:val="000000" w:themeColor="text1"/>
          <w:sz w:val="22"/>
          <w:szCs w:val="22"/>
        </w:rPr>
        <w:t>interno</w:t>
      </w:r>
      <w:r w:rsidR="00C164B1" w:rsidRPr="00A17F8A">
        <w:rPr>
          <w:rFonts w:ascii="Times New Roman" w:hAnsi="Times New Roman"/>
          <w:color w:val="000000" w:themeColor="text1"/>
          <w:sz w:val="22"/>
          <w:szCs w:val="22"/>
        </w:rPr>
        <w:t xml:space="preserve"> al GDPR</w:t>
      </w:r>
      <w:r w:rsidRPr="00A17F8A">
        <w:rPr>
          <w:rFonts w:ascii="Times New Roman" w:hAnsi="Times New Roman"/>
          <w:color w:val="000000" w:themeColor="text1"/>
          <w:sz w:val="22"/>
          <w:szCs w:val="22"/>
        </w:rPr>
        <w:t>,</w:t>
      </w:r>
      <w:r w:rsidRPr="00CF0984">
        <w:rPr>
          <w:rFonts w:ascii="Times New Roman" w:hAnsi="Times New Roman"/>
          <w:sz w:val="22"/>
          <w:szCs w:val="22"/>
        </w:rPr>
        <w:t xml:space="preserve"> </w:t>
      </w:r>
      <w:r w:rsidR="00432526">
        <w:rPr>
          <w:rFonts w:ascii="Times New Roman" w:hAnsi="Times New Roman"/>
          <w:sz w:val="22"/>
          <w:szCs w:val="22"/>
        </w:rPr>
        <w:t xml:space="preserve">tutelano </w:t>
      </w:r>
      <w:r w:rsidRPr="00CF0984">
        <w:rPr>
          <w:rFonts w:ascii="Times New Roman" w:hAnsi="Times New Roman"/>
          <w:sz w:val="22"/>
          <w:szCs w:val="22"/>
        </w:rPr>
        <w:t xml:space="preserve">le persone fisiche per quanto concerne il trattamento dei dati personali. </w:t>
      </w:r>
    </w:p>
    <w:p w:rsidR="0007333B" w:rsidRPr="00CF0984" w:rsidRDefault="0007333B" w:rsidP="0007333B">
      <w:pPr>
        <w:pStyle w:val="NormaleWeb"/>
        <w:spacing w:before="0" w:beforeAutospacing="0" w:after="0" w:afterAutospacing="0"/>
        <w:jc w:val="both"/>
        <w:rPr>
          <w:rFonts w:ascii="Times New Roman" w:hAnsi="Times New Roman"/>
          <w:sz w:val="22"/>
          <w:szCs w:val="22"/>
        </w:rPr>
      </w:pPr>
      <w:r w:rsidRPr="00CF0984">
        <w:rPr>
          <w:rFonts w:ascii="Times New Roman" w:hAnsi="Times New Roman"/>
          <w:sz w:val="22"/>
          <w:szCs w:val="22"/>
        </w:rPr>
        <w:t>Ai fini della tutela vanno fornite all</w:t>
      </w:r>
      <w:r w:rsidR="00122D1A">
        <w:rPr>
          <w:rFonts w:ascii="Times New Roman" w:hAnsi="Times New Roman"/>
          <w:sz w:val="22"/>
          <w:szCs w:val="22"/>
        </w:rPr>
        <w:t>'</w:t>
      </w:r>
      <w:r w:rsidRPr="00CF0984">
        <w:rPr>
          <w:rFonts w:ascii="Times New Roman" w:hAnsi="Times New Roman"/>
          <w:sz w:val="22"/>
          <w:szCs w:val="22"/>
        </w:rPr>
        <w:t>interessato, secondo la disciplina degli artt. 13 e 14 del GDPR, informazioni trasparenti e chiare:</w:t>
      </w:r>
    </w:p>
    <w:p w:rsidR="0007333B" w:rsidRPr="00CF0984" w:rsidRDefault="0007333B" w:rsidP="0007333B">
      <w:pPr>
        <w:pStyle w:val="NormaleWeb"/>
        <w:numPr>
          <w:ilvl w:val="0"/>
          <w:numId w:val="4"/>
        </w:numPr>
        <w:spacing w:before="0" w:beforeAutospacing="0" w:after="0" w:afterAutospacing="0"/>
        <w:jc w:val="both"/>
        <w:rPr>
          <w:rFonts w:ascii="Times New Roman" w:hAnsi="Times New Roman"/>
          <w:sz w:val="22"/>
          <w:szCs w:val="22"/>
        </w:rPr>
      </w:pPr>
      <w:r w:rsidRPr="00CF0984">
        <w:rPr>
          <w:rFonts w:ascii="Times New Roman" w:hAnsi="Times New Roman"/>
          <w:sz w:val="22"/>
          <w:szCs w:val="22"/>
        </w:rPr>
        <w:t>sul tr</w:t>
      </w:r>
      <w:r w:rsidR="00610763" w:rsidRPr="00CF0984">
        <w:rPr>
          <w:rFonts w:ascii="Times New Roman" w:hAnsi="Times New Roman"/>
          <w:sz w:val="22"/>
          <w:szCs w:val="22"/>
        </w:rPr>
        <w:t>attamento dei dati personali</w:t>
      </w:r>
    </w:p>
    <w:p w:rsidR="0007333B" w:rsidRPr="00CF0984" w:rsidRDefault="0007333B" w:rsidP="0007333B">
      <w:pPr>
        <w:pStyle w:val="NormaleWeb"/>
        <w:numPr>
          <w:ilvl w:val="0"/>
          <w:numId w:val="4"/>
        </w:numPr>
        <w:spacing w:before="0" w:beforeAutospacing="0" w:after="0" w:afterAutospacing="0"/>
        <w:jc w:val="both"/>
        <w:rPr>
          <w:rFonts w:ascii="Times New Roman" w:hAnsi="Times New Roman"/>
          <w:sz w:val="22"/>
          <w:szCs w:val="22"/>
        </w:rPr>
      </w:pPr>
      <w:r w:rsidRPr="00CF0984">
        <w:rPr>
          <w:rFonts w:ascii="Times New Roman" w:hAnsi="Times New Roman"/>
          <w:sz w:val="22"/>
          <w:szCs w:val="22"/>
        </w:rPr>
        <w:t>sull</w:t>
      </w:r>
      <w:r w:rsidR="00122D1A">
        <w:rPr>
          <w:rFonts w:ascii="Times New Roman" w:hAnsi="Times New Roman"/>
          <w:sz w:val="22"/>
          <w:szCs w:val="22"/>
        </w:rPr>
        <w:t>'</w:t>
      </w:r>
      <w:r w:rsidRPr="00CF0984">
        <w:rPr>
          <w:rFonts w:ascii="Times New Roman" w:hAnsi="Times New Roman"/>
          <w:sz w:val="22"/>
          <w:szCs w:val="22"/>
        </w:rPr>
        <w:t xml:space="preserve">esercizio dei diritti. </w:t>
      </w:r>
    </w:p>
    <w:p w:rsidR="00484A4D" w:rsidRDefault="00502B32" w:rsidP="00484A4D">
      <w:pPr>
        <w:jc w:val="both"/>
        <w:rPr>
          <w:rFonts w:ascii="Times New Roman" w:hAnsi="Times New Roman" w:cs="Times New Roman"/>
          <w:color w:val="000000" w:themeColor="text1"/>
          <w:sz w:val="22"/>
          <w:szCs w:val="22"/>
        </w:rPr>
      </w:pPr>
      <w:r w:rsidRPr="00A17F8A">
        <w:rPr>
          <w:rFonts w:ascii="Times New Roman" w:hAnsi="Times New Roman" w:cs="Times New Roman"/>
          <w:color w:val="000000" w:themeColor="text1"/>
          <w:sz w:val="22"/>
          <w:szCs w:val="22"/>
        </w:rPr>
        <w:t>L</w:t>
      </w:r>
      <w:r w:rsidR="00122D1A">
        <w:rPr>
          <w:rFonts w:ascii="Times New Roman" w:hAnsi="Times New Roman" w:cs="Times New Roman"/>
          <w:color w:val="000000" w:themeColor="text1"/>
          <w:sz w:val="22"/>
          <w:szCs w:val="22"/>
        </w:rPr>
        <w:t>'</w:t>
      </w:r>
      <w:r w:rsidRPr="00A17F8A">
        <w:rPr>
          <w:rFonts w:ascii="Times New Roman" w:hAnsi="Times New Roman" w:cs="Times New Roman"/>
          <w:color w:val="000000" w:themeColor="text1"/>
          <w:sz w:val="22"/>
          <w:szCs w:val="22"/>
        </w:rPr>
        <w:t>art. 13 disciplina le informazioni da fornire qualora i dati personali siano raccolti presso l</w:t>
      </w:r>
      <w:r w:rsidR="00122D1A">
        <w:rPr>
          <w:rFonts w:ascii="Times New Roman" w:hAnsi="Times New Roman" w:cs="Times New Roman"/>
          <w:color w:val="000000" w:themeColor="text1"/>
          <w:sz w:val="22"/>
          <w:szCs w:val="22"/>
        </w:rPr>
        <w:t>'</w:t>
      </w:r>
      <w:r w:rsidRPr="00A17F8A">
        <w:rPr>
          <w:rFonts w:ascii="Times New Roman" w:hAnsi="Times New Roman" w:cs="Times New Roman"/>
          <w:color w:val="000000" w:themeColor="text1"/>
          <w:sz w:val="22"/>
          <w:szCs w:val="22"/>
        </w:rPr>
        <w:t>interessato come avviene</w:t>
      </w:r>
      <w:r w:rsidR="00484A4D">
        <w:rPr>
          <w:rFonts w:ascii="Times New Roman" w:hAnsi="Times New Roman" w:cs="Times New Roman"/>
          <w:color w:val="000000" w:themeColor="text1"/>
          <w:sz w:val="22"/>
          <w:szCs w:val="22"/>
        </w:rPr>
        <w:t>, ad esempio,</w:t>
      </w:r>
      <w:r w:rsidRPr="00A17F8A">
        <w:rPr>
          <w:rFonts w:ascii="Times New Roman" w:hAnsi="Times New Roman" w:cs="Times New Roman"/>
          <w:color w:val="000000" w:themeColor="text1"/>
          <w:sz w:val="22"/>
          <w:szCs w:val="22"/>
        </w:rPr>
        <w:t xml:space="preserve"> nei </w:t>
      </w:r>
      <w:r w:rsidR="00CA00F8" w:rsidRPr="00A17F8A">
        <w:rPr>
          <w:rFonts w:ascii="Times New Roman" w:hAnsi="Times New Roman" w:cs="Times New Roman"/>
          <w:b/>
          <w:color w:val="000000" w:themeColor="text1"/>
          <w:sz w:val="22"/>
          <w:szCs w:val="22"/>
        </w:rPr>
        <w:t>procedimenti/processi</w:t>
      </w:r>
      <w:r w:rsidRPr="00A17F8A">
        <w:rPr>
          <w:rFonts w:ascii="Times New Roman" w:hAnsi="Times New Roman" w:cs="Times New Roman"/>
          <w:b/>
          <w:color w:val="000000" w:themeColor="text1"/>
          <w:sz w:val="22"/>
          <w:szCs w:val="22"/>
        </w:rPr>
        <w:t xml:space="preserve"> ad iniziativa di parte</w:t>
      </w:r>
      <w:r w:rsidR="00216ED7" w:rsidRPr="00A17F8A">
        <w:rPr>
          <w:rFonts w:ascii="Times New Roman" w:hAnsi="Times New Roman" w:cs="Times New Roman"/>
          <w:b/>
          <w:color w:val="000000" w:themeColor="text1"/>
          <w:sz w:val="22"/>
          <w:szCs w:val="22"/>
        </w:rPr>
        <w:t xml:space="preserve">. </w:t>
      </w:r>
      <w:r w:rsidRPr="00A17F8A">
        <w:rPr>
          <w:rFonts w:ascii="Times New Roman" w:hAnsi="Times New Roman" w:cs="Times New Roman"/>
          <w:color w:val="000000" w:themeColor="text1"/>
          <w:sz w:val="22"/>
          <w:szCs w:val="22"/>
        </w:rPr>
        <w:t>L</w:t>
      </w:r>
      <w:r w:rsidR="00122D1A">
        <w:rPr>
          <w:rFonts w:ascii="Times New Roman" w:hAnsi="Times New Roman" w:cs="Times New Roman"/>
          <w:color w:val="000000" w:themeColor="text1"/>
          <w:sz w:val="22"/>
          <w:szCs w:val="22"/>
        </w:rPr>
        <w:t>'</w:t>
      </w:r>
      <w:r w:rsidRPr="00A17F8A">
        <w:rPr>
          <w:rFonts w:ascii="Times New Roman" w:hAnsi="Times New Roman" w:cs="Times New Roman"/>
          <w:color w:val="000000" w:themeColor="text1"/>
          <w:sz w:val="22"/>
          <w:szCs w:val="22"/>
        </w:rPr>
        <w:t>art. 14 disciplina le informazioni da fornire qualora i dati personali non siano raccolti presso l</w:t>
      </w:r>
      <w:r w:rsidR="00122D1A">
        <w:rPr>
          <w:rFonts w:ascii="Times New Roman" w:hAnsi="Times New Roman" w:cs="Times New Roman"/>
          <w:color w:val="000000" w:themeColor="text1"/>
          <w:sz w:val="22"/>
          <w:szCs w:val="22"/>
        </w:rPr>
        <w:t>'</w:t>
      </w:r>
      <w:r w:rsidRPr="00A17F8A">
        <w:rPr>
          <w:rFonts w:ascii="Times New Roman" w:hAnsi="Times New Roman" w:cs="Times New Roman"/>
          <w:color w:val="000000" w:themeColor="text1"/>
          <w:sz w:val="22"/>
          <w:szCs w:val="22"/>
        </w:rPr>
        <w:t>interessato</w:t>
      </w:r>
      <w:r w:rsidR="00CA00F8" w:rsidRPr="00A17F8A">
        <w:rPr>
          <w:rFonts w:ascii="Times New Roman" w:hAnsi="Times New Roman" w:cs="Times New Roman"/>
          <w:color w:val="000000" w:themeColor="text1"/>
          <w:sz w:val="22"/>
          <w:szCs w:val="22"/>
        </w:rPr>
        <w:t>,</w:t>
      </w:r>
      <w:r w:rsidRPr="00A17F8A">
        <w:rPr>
          <w:rFonts w:ascii="Times New Roman" w:hAnsi="Times New Roman" w:cs="Times New Roman"/>
          <w:color w:val="000000" w:themeColor="text1"/>
          <w:sz w:val="22"/>
          <w:szCs w:val="22"/>
        </w:rPr>
        <w:t xml:space="preserve"> come avviene</w:t>
      </w:r>
      <w:r w:rsidR="00484A4D">
        <w:rPr>
          <w:rFonts w:ascii="Times New Roman" w:hAnsi="Times New Roman" w:cs="Times New Roman"/>
          <w:color w:val="000000" w:themeColor="text1"/>
          <w:sz w:val="22"/>
          <w:szCs w:val="22"/>
        </w:rPr>
        <w:t xml:space="preserve">, ad esempio, </w:t>
      </w:r>
      <w:r w:rsidRPr="00A17F8A">
        <w:rPr>
          <w:rFonts w:ascii="Times New Roman" w:hAnsi="Times New Roman" w:cs="Times New Roman"/>
          <w:color w:val="000000" w:themeColor="text1"/>
          <w:sz w:val="22"/>
          <w:szCs w:val="22"/>
        </w:rPr>
        <w:t xml:space="preserve">nei </w:t>
      </w:r>
      <w:r w:rsidRPr="00A17F8A">
        <w:rPr>
          <w:rFonts w:ascii="Times New Roman" w:hAnsi="Times New Roman" w:cs="Times New Roman"/>
          <w:b/>
          <w:color w:val="000000" w:themeColor="text1"/>
          <w:sz w:val="22"/>
          <w:szCs w:val="22"/>
        </w:rPr>
        <w:t>procedimenti</w:t>
      </w:r>
      <w:r w:rsidR="00CA00F8" w:rsidRPr="00A17F8A">
        <w:rPr>
          <w:rFonts w:ascii="Times New Roman" w:hAnsi="Times New Roman" w:cs="Times New Roman"/>
          <w:b/>
          <w:color w:val="000000" w:themeColor="text1"/>
          <w:sz w:val="22"/>
          <w:szCs w:val="22"/>
        </w:rPr>
        <w:t>/processi</w:t>
      </w:r>
      <w:r w:rsidRPr="00A17F8A">
        <w:rPr>
          <w:rFonts w:ascii="Times New Roman" w:hAnsi="Times New Roman" w:cs="Times New Roman"/>
          <w:b/>
          <w:color w:val="000000" w:themeColor="text1"/>
          <w:sz w:val="22"/>
          <w:szCs w:val="22"/>
        </w:rPr>
        <w:t xml:space="preserve"> d</w:t>
      </w:r>
      <w:r w:rsidR="00122D1A">
        <w:rPr>
          <w:rFonts w:ascii="Times New Roman" w:hAnsi="Times New Roman" w:cs="Times New Roman"/>
          <w:b/>
          <w:color w:val="000000" w:themeColor="text1"/>
          <w:sz w:val="22"/>
          <w:szCs w:val="22"/>
        </w:rPr>
        <w:t>'</w:t>
      </w:r>
      <w:r w:rsidRPr="00A17F8A">
        <w:rPr>
          <w:rFonts w:ascii="Times New Roman" w:hAnsi="Times New Roman" w:cs="Times New Roman"/>
          <w:b/>
          <w:color w:val="000000" w:themeColor="text1"/>
          <w:sz w:val="22"/>
          <w:szCs w:val="22"/>
        </w:rPr>
        <w:t>ufficio</w:t>
      </w:r>
      <w:r w:rsidR="00216ED7" w:rsidRPr="00A17F8A">
        <w:rPr>
          <w:rFonts w:ascii="Times New Roman" w:hAnsi="Times New Roman" w:cs="Times New Roman"/>
          <w:color w:val="000000" w:themeColor="text1"/>
          <w:sz w:val="22"/>
          <w:szCs w:val="22"/>
        </w:rPr>
        <w:t>. In quest</w:t>
      </w:r>
      <w:r w:rsidR="00122D1A">
        <w:rPr>
          <w:rFonts w:ascii="Times New Roman" w:hAnsi="Times New Roman" w:cs="Times New Roman"/>
          <w:color w:val="000000" w:themeColor="text1"/>
          <w:sz w:val="22"/>
          <w:szCs w:val="22"/>
        </w:rPr>
        <w:t>'</w:t>
      </w:r>
      <w:r w:rsidR="00216ED7" w:rsidRPr="00A17F8A">
        <w:rPr>
          <w:rFonts w:ascii="Times New Roman" w:hAnsi="Times New Roman" w:cs="Times New Roman"/>
          <w:color w:val="000000" w:themeColor="text1"/>
          <w:sz w:val="22"/>
          <w:szCs w:val="22"/>
        </w:rPr>
        <w:t xml:space="preserve">ultimo caso, </w:t>
      </w:r>
      <w:r w:rsidR="00484A4D">
        <w:rPr>
          <w:rFonts w:ascii="Times New Roman" w:hAnsi="Times New Roman" w:cs="Times New Roman"/>
          <w:color w:val="000000" w:themeColor="text1"/>
          <w:sz w:val="22"/>
          <w:szCs w:val="22"/>
        </w:rPr>
        <w:t>se risulta</w:t>
      </w:r>
      <w:r w:rsidRPr="00A17F8A">
        <w:rPr>
          <w:rFonts w:ascii="Times New Roman" w:hAnsi="Times New Roman" w:cs="Times New Roman"/>
          <w:color w:val="000000" w:themeColor="text1"/>
          <w:sz w:val="22"/>
          <w:szCs w:val="22"/>
        </w:rPr>
        <w:t xml:space="preserve"> impossibile o </w:t>
      </w:r>
      <w:r w:rsidR="00484A4D">
        <w:rPr>
          <w:rFonts w:ascii="Times New Roman" w:hAnsi="Times New Roman" w:cs="Times New Roman"/>
          <w:color w:val="000000" w:themeColor="text1"/>
          <w:sz w:val="22"/>
          <w:szCs w:val="22"/>
        </w:rPr>
        <w:t xml:space="preserve">implica </w:t>
      </w:r>
      <w:r w:rsidRPr="00A17F8A">
        <w:rPr>
          <w:rFonts w:ascii="Times New Roman" w:hAnsi="Times New Roman" w:cs="Times New Roman"/>
          <w:color w:val="000000" w:themeColor="text1"/>
          <w:sz w:val="22"/>
          <w:szCs w:val="22"/>
        </w:rPr>
        <w:t>uno sforzo sproporzionato</w:t>
      </w:r>
      <w:r w:rsidR="00484A4D">
        <w:rPr>
          <w:rFonts w:ascii="Times New Roman" w:hAnsi="Times New Roman" w:cs="Times New Roman"/>
          <w:color w:val="000000" w:themeColor="text1"/>
          <w:sz w:val="22"/>
          <w:szCs w:val="22"/>
        </w:rPr>
        <w:t xml:space="preserve"> comunicare le informazioni direttamente all</w:t>
      </w:r>
      <w:r w:rsidR="00122D1A">
        <w:rPr>
          <w:rFonts w:ascii="Times New Roman" w:hAnsi="Times New Roman" w:cs="Times New Roman"/>
          <w:color w:val="000000" w:themeColor="text1"/>
          <w:sz w:val="22"/>
          <w:szCs w:val="22"/>
        </w:rPr>
        <w:t>'</w:t>
      </w:r>
      <w:r w:rsidR="00484A4D">
        <w:rPr>
          <w:rFonts w:ascii="Times New Roman" w:hAnsi="Times New Roman" w:cs="Times New Roman"/>
          <w:color w:val="000000" w:themeColor="text1"/>
          <w:sz w:val="22"/>
          <w:szCs w:val="22"/>
        </w:rPr>
        <w:t xml:space="preserve">interessato, ed entro i termini previsti dal GDPR, </w:t>
      </w:r>
      <w:r w:rsidRPr="00484A4D">
        <w:rPr>
          <w:rFonts w:ascii="Times New Roman" w:hAnsi="Times New Roman" w:cs="Times New Roman"/>
          <w:color w:val="000000" w:themeColor="text1"/>
          <w:sz w:val="22"/>
          <w:szCs w:val="22"/>
        </w:rPr>
        <w:t>il titolare del trattamento</w:t>
      </w:r>
      <w:r w:rsidR="00484A4D" w:rsidRPr="00484A4D">
        <w:rPr>
          <w:rFonts w:ascii="Times New Roman" w:hAnsi="Times New Roman" w:cs="Times New Roman"/>
          <w:color w:val="000000" w:themeColor="text1"/>
          <w:sz w:val="22"/>
          <w:szCs w:val="22"/>
        </w:rPr>
        <w:t>:</w:t>
      </w:r>
    </w:p>
    <w:p w:rsidR="0003109D" w:rsidRPr="00484A4D" w:rsidRDefault="0003109D" w:rsidP="00484A4D">
      <w:pPr>
        <w:jc w:val="both"/>
        <w:rPr>
          <w:rFonts w:ascii="Times New Roman" w:hAnsi="Times New Roman" w:cs="Times New Roman"/>
          <w:color w:val="000000" w:themeColor="text1"/>
          <w:sz w:val="22"/>
          <w:szCs w:val="22"/>
        </w:rPr>
      </w:pPr>
    </w:p>
    <w:p w:rsidR="00484A4D" w:rsidRPr="0003109D" w:rsidRDefault="00122D1A" w:rsidP="00484A4D">
      <w:pPr>
        <w:pStyle w:val="Paragrafoelenco"/>
        <w:numPr>
          <w:ilvl w:val="0"/>
          <w:numId w:val="28"/>
        </w:numPr>
        <w:jc w:val="both"/>
        <w:rPr>
          <w:rFonts w:ascii="Times New Roman" w:hAnsi="Times New Roman" w:cs="Times New Roman"/>
          <w:color w:val="000000" w:themeColor="text1"/>
          <w:sz w:val="22"/>
          <w:szCs w:val="22"/>
          <w:u w:val="single"/>
        </w:rPr>
      </w:pPr>
      <w:r>
        <w:rPr>
          <w:rFonts w:ascii="Times New Roman" w:hAnsi="Times New Roman" w:cs="Times New Roman"/>
          <w:color w:val="000000" w:themeColor="text1"/>
          <w:sz w:val="22"/>
          <w:szCs w:val="22"/>
          <w:u w:val="single"/>
        </w:rPr>
        <w:t>e'</w:t>
      </w:r>
      <w:r w:rsidR="00886130" w:rsidRPr="00484A4D">
        <w:rPr>
          <w:rFonts w:ascii="Times New Roman" w:hAnsi="Times New Roman" w:cs="Times New Roman"/>
          <w:color w:val="000000" w:themeColor="text1"/>
          <w:sz w:val="22"/>
          <w:szCs w:val="22"/>
          <w:u w:val="single"/>
        </w:rPr>
        <w:t xml:space="preserve"> comunque tenuto ad </w:t>
      </w:r>
      <w:r w:rsidR="00502B32" w:rsidRPr="00484A4D">
        <w:rPr>
          <w:rFonts w:ascii="Times New Roman" w:hAnsi="Times New Roman" w:cs="Times New Roman"/>
          <w:color w:val="000000" w:themeColor="text1"/>
          <w:sz w:val="22"/>
          <w:szCs w:val="22"/>
          <w:u w:val="single"/>
        </w:rPr>
        <w:t>adotta</w:t>
      </w:r>
      <w:r w:rsidR="00886130" w:rsidRPr="00484A4D">
        <w:rPr>
          <w:rFonts w:ascii="Times New Roman" w:hAnsi="Times New Roman" w:cs="Times New Roman"/>
          <w:color w:val="000000" w:themeColor="text1"/>
          <w:sz w:val="22"/>
          <w:szCs w:val="22"/>
          <w:u w:val="single"/>
        </w:rPr>
        <w:t>re</w:t>
      </w:r>
      <w:r w:rsidR="00502B32" w:rsidRPr="00484A4D">
        <w:rPr>
          <w:rFonts w:ascii="Times New Roman" w:hAnsi="Times New Roman" w:cs="Times New Roman"/>
          <w:b/>
          <w:color w:val="000000" w:themeColor="text1"/>
          <w:sz w:val="22"/>
          <w:szCs w:val="22"/>
          <w:u w:val="single"/>
        </w:rPr>
        <w:t xml:space="preserve"> misure appropriate</w:t>
      </w:r>
      <w:r w:rsidR="00502B32" w:rsidRPr="00484A4D">
        <w:rPr>
          <w:rFonts w:ascii="Times New Roman" w:hAnsi="Times New Roman" w:cs="Times New Roman"/>
          <w:b/>
          <w:color w:val="000000" w:themeColor="text1"/>
          <w:sz w:val="22"/>
          <w:szCs w:val="22"/>
        </w:rPr>
        <w:t xml:space="preserve"> </w:t>
      </w:r>
      <w:r w:rsidR="00502B32" w:rsidRPr="00484A4D">
        <w:rPr>
          <w:rFonts w:ascii="Times New Roman" w:hAnsi="Times New Roman" w:cs="Times New Roman"/>
          <w:color w:val="000000" w:themeColor="text1"/>
          <w:sz w:val="22"/>
          <w:szCs w:val="22"/>
        </w:rPr>
        <w:t>per tutelare i diritti, le libert</w:t>
      </w:r>
      <w:r>
        <w:rPr>
          <w:rFonts w:ascii="Times New Roman" w:hAnsi="Times New Roman" w:cs="Times New Roman"/>
          <w:color w:val="000000" w:themeColor="text1"/>
          <w:sz w:val="22"/>
          <w:szCs w:val="22"/>
        </w:rPr>
        <w:t>a'</w:t>
      </w:r>
      <w:r w:rsidR="00502B32" w:rsidRPr="00484A4D">
        <w:rPr>
          <w:rFonts w:ascii="Times New Roman" w:hAnsi="Times New Roman" w:cs="Times New Roman"/>
          <w:color w:val="000000" w:themeColor="text1"/>
          <w:sz w:val="22"/>
          <w:szCs w:val="22"/>
        </w:rPr>
        <w:t xml:space="preserve"> e i legittimi interessi dell</w:t>
      </w:r>
      <w:r>
        <w:rPr>
          <w:rFonts w:ascii="Times New Roman" w:hAnsi="Times New Roman" w:cs="Times New Roman"/>
          <w:color w:val="000000" w:themeColor="text1"/>
          <w:sz w:val="22"/>
          <w:szCs w:val="22"/>
        </w:rPr>
        <w:t>'</w:t>
      </w:r>
      <w:r w:rsidR="00502B32" w:rsidRPr="00484A4D">
        <w:rPr>
          <w:rFonts w:ascii="Times New Roman" w:hAnsi="Times New Roman" w:cs="Times New Roman"/>
          <w:color w:val="000000" w:themeColor="text1"/>
          <w:sz w:val="22"/>
          <w:szCs w:val="22"/>
        </w:rPr>
        <w:t>interessato,</w:t>
      </w:r>
      <w:r w:rsidR="00502B32" w:rsidRPr="00484A4D">
        <w:rPr>
          <w:rFonts w:ascii="Times New Roman" w:hAnsi="Times New Roman" w:cs="Times New Roman"/>
          <w:b/>
          <w:color w:val="000000" w:themeColor="text1"/>
          <w:sz w:val="22"/>
          <w:szCs w:val="22"/>
        </w:rPr>
        <w:t xml:space="preserve"> anche </w:t>
      </w:r>
      <w:r w:rsidR="00502B32" w:rsidRPr="00484A4D">
        <w:rPr>
          <w:rFonts w:ascii="Times New Roman" w:hAnsi="Times New Roman" w:cs="Times New Roman"/>
          <w:b/>
          <w:color w:val="000000" w:themeColor="text1"/>
          <w:sz w:val="22"/>
          <w:szCs w:val="22"/>
          <w:u w:val="single"/>
        </w:rPr>
        <w:t>rendendo pubbliche le informazioni</w:t>
      </w:r>
      <w:r w:rsidR="00502B32" w:rsidRPr="00484A4D">
        <w:rPr>
          <w:rFonts w:ascii="Times New Roman" w:hAnsi="Times New Roman" w:cs="Times New Roman"/>
          <w:b/>
          <w:color w:val="000000" w:themeColor="text1"/>
          <w:sz w:val="22"/>
          <w:szCs w:val="22"/>
        </w:rPr>
        <w:t>.</w:t>
      </w:r>
      <w:r w:rsidR="00CA00F8" w:rsidRPr="00484A4D">
        <w:rPr>
          <w:rFonts w:ascii="Times New Roman" w:hAnsi="Times New Roman" w:cs="Times New Roman"/>
          <w:color w:val="FF0000"/>
          <w:sz w:val="22"/>
          <w:szCs w:val="22"/>
        </w:rPr>
        <w:t xml:space="preserve"> </w:t>
      </w:r>
    </w:p>
    <w:p w:rsidR="0003109D" w:rsidRDefault="0003109D" w:rsidP="00502B32">
      <w:pPr>
        <w:jc w:val="both"/>
        <w:rPr>
          <w:rFonts w:ascii="Times New Roman" w:hAnsi="Times New Roman" w:cs="Times New Roman"/>
          <w:color w:val="000000" w:themeColor="text1"/>
          <w:sz w:val="22"/>
          <w:szCs w:val="22"/>
        </w:rPr>
      </w:pPr>
    </w:p>
    <w:p w:rsidR="00502B32" w:rsidRPr="0003109D" w:rsidRDefault="00886130" w:rsidP="00502B32">
      <w:pPr>
        <w:jc w:val="both"/>
        <w:rPr>
          <w:rFonts w:ascii="Times New Roman" w:hAnsi="Times New Roman" w:cs="Times New Roman"/>
          <w:color w:val="000000" w:themeColor="text1"/>
          <w:sz w:val="22"/>
          <w:szCs w:val="22"/>
        </w:rPr>
      </w:pPr>
      <w:r w:rsidRPr="0003109D">
        <w:rPr>
          <w:rFonts w:ascii="Times New Roman" w:hAnsi="Times New Roman" w:cs="Times New Roman"/>
          <w:color w:val="000000" w:themeColor="text1"/>
          <w:sz w:val="22"/>
          <w:szCs w:val="22"/>
        </w:rPr>
        <w:t>La misura</w:t>
      </w:r>
      <w:r w:rsidR="00502B32" w:rsidRPr="0003109D">
        <w:rPr>
          <w:rFonts w:ascii="Times New Roman" w:hAnsi="Times New Roman" w:cs="Times New Roman"/>
          <w:color w:val="000000" w:themeColor="text1"/>
          <w:sz w:val="22"/>
          <w:szCs w:val="22"/>
        </w:rPr>
        <w:t xml:space="preserve"> </w:t>
      </w:r>
      <w:r w:rsidRPr="0003109D">
        <w:rPr>
          <w:rFonts w:ascii="Times New Roman" w:hAnsi="Times New Roman" w:cs="Times New Roman"/>
          <w:color w:val="000000" w:themeColor="text1"/>
          <w:sz w:val="22"/>
          <w:szCs w:val="22"/>
        </w:rPr>
        <w:t xml:space="preserve">di </w:t>
      </w:r>
      <w:r w:rsidRPr="0003109D">
        <w:rPr>
          <w:rFonts w:ascii="Times New Roman" w:hAnsi="Times New Roman" w:cs="Times New Roman"/>
          <w:b/>
          <w:color w:val="000000" w:themeColor="text1"/>
          <w:sz w:val="22"/>
          <w:szCs w:val="22"/>
        </w:rPr>
        <w:t>pubblicazione</w:t>
      </w:r>
      <w:r w:rsidRPr="0003109D">
        <w:rPr>
          <w:rFonts w:ascii="Times New Roman" w:hAnsi="Times New Roman" w:cs="Times New Roman"/>
          <w:color w:val="000000" w:themeColor="text1"/>
          <w:sz w:val="22"/>
          <w:szCs w:val="22"/>
        </w:rPr>
        <w:t xml:space="preserve"> delle informazioni, </w:t>
      </w:r>
      <w:r w:rsidR="00CA00F8" w:rsidRPr="0003109D">
        <w:rPr>
          <w:rFonts w:ascii="Times New Roman" w:hAnsi="Times New Roman" w:cs="Times New Roman"/>
          <w:color w:val="000000" w:themeColor="text1"/>
          <w:sz w:val="22"/>
          <w:szCs w:val="22"/>
        </w:rPr>
        <w:t xml:space="preserve">che </w:t>
      </w:r>
      <w:r w:rsidR="00122D1A">
        <w:rPr>
          <w:rFonts w:ascii="Times New Roman" w:hAnsi="Times New Roman" w:cs="Times New Roman"/>
          <w:color w:val="000000" w:themeColor="text1"/>
          <w:sz w:val="22"/>
          <w:szCs w:val="22"/>
        </w:rPr>
        <w:t>e'</w:t>
      </w:r>
      <w:r w:rsidR="00CA00F8" w:rsidRPr="0003109D">
        <w:rPr>
          <w:rFonts w:ascii="Times New Roman" w:hAnsi="Times New Roman" w:cs="Times New Roman"/>
          <w:color w:val="000000" w:themeColor="text1"/>
          <w:sz w:val="22"/>
          <w:szCs w:val="22"/>
        </w:rPr>
        <w:t xml:space="preserve"> </w:t>
      </w:r>
      <w:r w:rsidR="00502B32" w:rsidRPr="0003109D">
        <w:rPr>
          <w:rFonts w:ascii="Times New Roman" w:hAnsi="Times New Roman" w:cs="Times New Roman"/>
          <w:color w:val="000000" w:themeColor="text1"/>
          <w:sz w:val="22"/>
          <w:szCs w:val="22"/>
        </w:rPr>
        <w:t xml:space="preserve">indispensabile </w:t>
      </w:r>
      <w:r w:rsidR="0003109D" w:rsidRPr="0003109D">
        <w:rPr>
          <w:rFonts w:ascii="Times New Roman" w:hAnsi="Times New Roman" w:cs="Times New Roman"/>
          <w:color w:val="000000" w:themeColor="text1"/>
          <w:sz w:val="22"/>
          <w:szCs w:val="22"/>
        </w:rPr>
        <w:t>per i procedimenti/processi per i quali i dati non sono raccolti presso l</w:t>
      </w:r>
      <w:r w:rsidR="00122D1A">
        <w:rPr>
          <w:rFonts w:ascii="Times New Roman" w:hAnsi="Times New Roman" w:cs="Times New Roman"/>
          <w:color w:val="000000" w:themeColor="text1"/>
          <w:sz w:val="22"/>
          <w:szCs w:val="22"/>
        </w:rPr>
        <w:t>'</w:t>
      </w:r>
      <w:r w:rsidR="0003109D" w:rsidRPr="0003109D">
        <w:rPr>
          <w:rFonts w:ascii="Times New Roman" w:hAnsi="Times New Roman" w:cs="Times New Roman"/>
          <w:color w:val="000000" w:themeColor="text1"/>
          <w:sz w:val="22"/>
          <w:szCs w:val="22"/>
        </w:rPr>
        <w:t>interessato e per i quali risulta impossibile la comunicazione personale all</w:t>
      </w:r>
      <w:r w:rsidR="00122D1A">
        <w:rPr>
          <w:rFonts w:ascii="Times New Roman" w:hAnsi="Times New Roman" w:cs="Times New Roman"/>
          <w:color w:val="000000" w:themeColor="text1"/>
          <w:sz w:val="22"/>
          <w:szCs w:val="22"/>
        </w:rPr>
        <w:t>'</w:t>
      </w:r>
      <w:r w:rsidR="0003109D" w:rsidRPr="0003109D">
        <w:rPr>
          <w:rFonts w:ascii="Times New Roman" w:hAnsi="Times New Roman" w:cs="Times New Roman"/>
          <w:color w:val="000000" w:themeColor="text1"/>
          <w:sz w:val="22"/>
          <w:szCs w:val="22"/>
        </w:rPr>
        <w:t>interessato medesimo,</w:t>
      </w:r>
      <w:r w:rsidR="00502B32" w:rsidRPr="0003109D">
        <w:rPr>
          <w:rFonts w:ascii="Times New Roman" w:hAnsi="Times New Roman" w:cs="Times New Roman"/>
          <w:color w:val="000000" w:themeColor="text1"/>
          <w:sz w:val="22"/>
          <w:szCs w:val="22"/>
        </w:rPr>
        <w:t xml:space="preserve"> </w:t>
      </w:r>
      <w:r w:rsidR="0003109D" w:rsidRPr="0003109D">
        <w:rPr>
          <w:rFonts w:ascii="Times New Roman" w:hAnsi="Times New Roman" w:cs="Times New Roman"/>
          <w:color w:val="000000" w:themeColor="text1"/>
          <w:sz w:val="22"/>
          <w:szCs w:val="22"/>
        </w:rPr>
        <w:t>pu</w:t>
      </w:r>
      <w:r w:rsidR="00122D1A">
        <w:rPr>
          <w:rFonts w:ascii="Times New Roman" w:hAnsi="Times New Roman" w:cs="Times New Roman"/>
          <w:color w:val="000000" w:themeColor="text1"/>
          <w:sz w:val="22"/>
          <w:szCs w:val="22"/>
        </w:rPr>
        <w:t>o'</w:t>
      </w:r>
      <w:r w:rsidR="0003109D" w:rsidRPr="0003109D">
        <w:rPr>
          <w:rFonts w:ascii="Times New Roman" w:hAnsi="Times New Roman" w:cs="Times New Roman"/>
          <w:color w:val="000000" w:themeColor="text1"/>
          <w:sz w:val="22"/>
          <w:szCs w:val="22"/>
        </w:rPr>
        <w:t xml:space="preserve"> essere comunque attuata</w:t>
      </w:r>
      <w:r w:rsidR="00CA00F8" w:rsidRPr="0003109D">
        <w:rPr>
          <w:rFonts w:ascii="Times New Roman" w:hAnsi="Times New Roman" w:cs="Times New Roman"/>
          <w:color w:val="000000" w:themeColor="text1"/>
          <w:sz w:val="22"/>
          <w:szCs w:val="22"/>
        </w:rPr>
        <w:t xml:space="preserve"> </w:t>
      </w:r>
      <w:r w:rsidR="00502B32" w:rsidRPr="0003109D">
        <w:rPr>
          <w:rFonts w:ascii="Times New Roman" w:hAnsi="Times New Roman" w:cs="Times New Roman"/>
          <w:color w:val="000000" w:themeColor="text1"/>
          <w:sz w:val="22"/>
          <w:szCs w:val="22"/>
        </w:rPr>
        <w:t xml:space="preserve">anche ai procedimenti/processi </w:t>
      </w:r>
      <w:r w:rsidR="0003109D" w:rsidRPr="0003109D">
        <w:rPr>
          <w:rFonts w:ascii="Times New Roman" w:hAnsi="Times New Roman" w:cs="Times New Roman"/>
          <w:color w:val="000000" w:themeColor="text1"/>
          <w:sz w:val="22"/>
          <w:szCs w:val="22"/>
        </w:rPr>
        <w:t>per i quali i dati sono raccolti presso l</w:t>
      </w:r>
      <w:r w:rsidR="00122D1A">
        <w:rPr>
          <w:rFonts w:ascii="Times New Roman" w:hAnsi="Times New Roman" w:cs="Times New Roman"/>
          <w:color w:val="000000" w:themeColor="text1"/>
          <w:sz w:val="22"/>
          <w:szCs w:val="22"/>
        </w:rPr>
        <w:t>'</w:t>
      </w:r>
      <w:r w:rsidR="0003109D" w:rsidRPr="0003109D">
        <w:rPr>
          <w:rFonts w:ascii="Times New Roman" w:hAnsi="Times New Roman" w:cs="Times New Roman"/>
          <w:color w:val="000000" w:themeColor="text1"/>
          <w:sz w:val="22"/>
          <w:szCs w:val="22"/>
        </w:rPr>
        <w:t>interessato,</w:t>
      </w:r>
      <w:r w:rsidR="00502B32" w:rsidRPr="0003109D">
        <w:rPr>
          <w:rFonts w:ascii="Times New Roman" w:hAnsi="Times New Roman" w:cs="Times New Roman"/>
          <w:color w:val="000000" w:themeColor="text1"/>
          <w:sz w:val="22"/>
          <w:szCs w:val="22"/>
        </w:rPr>
        <w:t xml:space="preserve"> al precipuo fine di</w:t>
      </w:r>
      <w:r w:rsidR="00122D1A">
        <w:rPr>
          <w:rFonts w:ascii="Times New Roman" w:hAnsi="Times New Roman" w:cs="Times New Roman"/>
          <w:color w:val="000000" w:themeColor="text1"/>
          <w:sz w:val="22"/>
          <w:szCs w:val="22"/>
        </w:rPr>
        <w:t xml:space="preserve"> </w:t>
      </w:r>
      <w:r w:rsidR="00502B32" w:rsidRPr="0003109D">
        <w:rPr>
          <w:rFonts w:ascii="Times New Roman" w:hAnsi="Times New Roman" w:cs="Times New Roman"/>
          <w:color w:val="000000" w:themeColor="text1"/>
          <w:sz w:val="22"/>
          <w:szCs w:val="22"/>
        </w:rPr>
        <w:t>elevare</w:t>
      </w:r>
      <w:r w:rsidR="00122D1A">
        <w:rPr>
          <w:rFonts w:ascii="Times New Roman" w:hAnsi="Times New Roman" w:cs="Times New Roman"/>
          <w:color w:val="000000" w:themeColor="text1"/>
          <w:sz w:val="22"/>
          <w:szCs w:val="22"/>
        </w:rPr>
        <w:t xml:space="preserve"> </w:t>
      </w:r>
      <w:r w:rsidR="00502B32" w:rsidRPr="0003109D">
        <w:rPr>
          <w:rFonts w:ascii="Times New Roman" w:hAnsi="Times New Roman" w:cs="Times New Roman"/>
          <w:color w:val="000000" w:themeColor="text1"/>
          <w:sz w:val="22"/>
          <w:szCs w:val="22"/>
        </w:rPr>
        <w:t>il livello di trasparenza del trattamento</w:t>
      </w:r>
      <w:r w:rsidR="0003109D" w:rsidRPr="0003109D">
        <w:rPr>
          <w:rFonts w:ascii="Times New Roman" w:hAnsi="Times New Roman" w:cs="Times New Roman"/>
          <w:color w:val="000000" w:themeColor="text1"/>
          <w:sz w:val="22"/>
          <w:szCs w:val="22"/>
        </w:rPr>
        <w:t>, secondo i principi del GDPR, fermo restando l</w:t>
      </w:r>
      <w:r w:rsidR="00122D1A">
        <w:rPr>
          <w:rFonts w:ascii="Times New Roman" w:hAnsi="Times New Roman" w:cs="Times New Roman"/>
          <w:color w:val="000000" w:themeColor="text1"/>
          <w:sz w:val="22"/>
          <w:szCs w:val="22"/>
        </w:rPr>
        <w:t>'</w:t>
      </w:r>
      <w:r w:rsidR="0003109D" w:rsidRPr="0003109D">
        <w:rPr>
          <w:rFonts w:ascii="Times New Roman" w:hAnsi="Times New Roman" w:cs="Times New Roman"/>
          <w:color w:val="000000" w:themeColor="text1"/>
          <w:sz w:val="22"/>
          <w:szCs w:val="22"/>
        </w:rPr>
        <w:t>obbligo di fornire all</w:t>
      </w:r>
      <w:r w:rsidR="00122D1A">
        <w:rPr>
          <w:rFonts w:ascii="Times New Roman" w:hAnsi="Times New Roman" w:cs="Times New Roman"/>
          <w:color w:val="000000" w:themeColor="text1"/>
          <w:sz w:val="22"/>
          <w:szCs w:val="22"/>
        </w:rPr>
        <w:t>'</w:t>
      </w:r>
      <w:r w:rsidR="0003109D" w:rsidRPr="0003109D">
        <w:rPr>
          <w:rFonts w:ascii="Times New Roman" w:hAnsi="Times New Roman" w:cs="Times New Roman"/>
          <w:color w:val="000000" w:themeColor="text1"/>
          <w:sz w:val="22"/>
          <w:szCs w:val="22"/>
        </w:rPr>
        <w:t>interessato anche la comunicazione personale.</w:t>
      </w:r>
    </w:p>
    <w:p w:rsidR="00557507" w:rsidRDefault="00484A4D" w:rsidP="003254F9">
      <w:pPr>
        <w:jc w:val="both"/>
        <w:rPr>
          <w:rFonts w:ascii="Times New Roman" w:hAnsi="Times New Roman" w:cs="Times New Roman"/>
          <w:color w:val="000000" w:themeColor="text1"/>
          <w:sz w:val="22"/>
          <w:szCs w:val="22"/>
        </w:rPr>
      </w:pPr>
      <w:r w:rsidRPr="006635EE">
        <w:rPr>
          <w:rFonts w:ascii="Times New Roman" w:hAnsi="Times New Roman" w:cs="Times New Roman"/>
          <w:color w:val="000000" w:themeColor="text1"/>
          <w:sz w:val="22"/>
          <w:szCs w:val="22"/>
        </w:rPr>
        <w:t>Ci</w:t>
      </w:r>
      <w:r w:rsidR="00122D1A">
        <w:rPr>
          <w:rFonts w:ascii="Times New Roman" w:hAnsi="Times New Roman" w:cs="Times New Roman"/>
          <w:color w:val="000000" w:themeColor="text1"/>
          <w:sz w:val="22"/>
          <w:szCs w:val="22"/>
        </w:rPr>
        <w:t>o'</w:t>
      </w:r>
      <w:r w:rsidRPr="006635EE">
        <w:rPr>
          <w:rFonts w:ascii="Times New Roman" w:hAnsi="Times New Roman" w:cs="Times New Roman"/>
          <w:color w:val="000000" w:themeColor="text1"/>
          <w:sz w:val="22"/>
          <w:szCs w:val="22"/>
        </w:rPr>
        <w:t xml:space="preserve"> premesso, </w:t>
      </w:r>
      <w:r w:rsidR="006635EE" w:rsidRPr="006635EE">
        <w:rPr>
          <w:rFonts w:ascii="Times New Roman" w:hAnsi="Times New Roman" w:cs="Times New Roman"/>
          <w:color w:val="000000" w:themeColor="text1"/>
          <w:sz w:val="22"/>
          <w:szCs w:val="22"/>
        </w:rPr>
        <w:t>tenuto conto del</w:t>
      </w:r>
      <w:r w:rsidR="006635EE">
        <w:rPr>
          <w:rFonts w:ascii="Times New Roman" w:hAnsi="Times New Roman" w:cs="Times New Roman"/>
          <w:color w:val="000000" w:themeColor="text1"/>
          <w:sz w:val="22"/>
          <w:szCs w:val="22"/>
        </w:rPr>
        <w:t>l</w:t>
      </w:r>
      <w:r w:rsidR="00122D1A">
        <w:rPr>
          <w:rFonts w:ascii="Times New Roman" w:hAnsi="Times New Roman" w:cs="Times New Roman"/>
          <w:color w:val="000000" w:themeColor="text1"/>
          <w:sz w:val="22"/>
          <w:szCs w:val="22"/>
        </w:rPr>
        <w:t>'</w:t>
      </w:r>
      <w:r w:rsidR="006635EE">
        <w:rPr>
          <w:rFonts w:ascii="Times New Roman" w:hAnsi="Times New Roman" w:cs="Times New Roman"/>
          <w:color w:val="000000" w:themeColor="text1"/>
          <w:sz w:val="22"/>
          <w:szCs w:val="22"/>
        </w:rPr>
        <w:t>elevato</w:t>
      </w:r>
      <w:r w:rsidR="006635EE" w:rsidRPr="006635EE">
        <w:rPr>
          <w:rFonts w:ascii="Times New Roman" w:hAnsi="Times New Roman" w:cs="Times New Roman"/>
          <w:color w:val="000000" w:themeColor="text1"/>
          <w:sz w:val="22"/>
          <w:szCs w:val="22"/>
        </w:rPr>
        <w:t xml:space="preserve"> numero dei </w:t>
      </w:r>
      <w:r w:rsidR="006635EE" w:rsidRPr="0003109D">
        <w:rPr>
          <w:rFonts w:ascii="Times New Roman" w:hAnsi="Times New Roman" w:cs="Times New Roman"/>
          <w:color w:val="000000" w:themeColor="text1"/>
          <w:sz w:val="22"/>
          <w:szCs w:val="22"/>
        </w:rPr>
        <w:t>procedimenti/processi</w:t>
      </w:r>
      <w:r w:rsidR="006635EE" w:rsidRPr="006635EE">
        <w:rPr>
          <w:rFonts w:ascii="Times New Roman" w:hAnsi="Times New Roman" w:cs="Times New Roman"/>
          <w:color w:val="000000" w:themeColor="text1"/>
          <w:sz w:val="22"/>
          <w:szCs w:val="22"/>
        </w:rPr>
        <w:t xml:space="preserve"> per i quali vanno pubblicate </w:t>
      </w:r>
      <w:r w:rsidR="006635EE">
        <w:rPr>
          <w:rFonts w:ascii="Times New Roman" w:hAnsi="Times New Roman" w:cs="Times New Roman"/>
          <w:color w:val="000000" w:themeColor="text1"/>
          <w:sz w:val="22"/>
          <w:szCs w:val="22"/>
        </w:rPr>
        <w:t xml:space="preserve">le informazioni </w:t>
      </w:r>
      <w:r w:rsidR="00557507">
        <w:rPr>
          <w:rFonts w:ascii="Times New Roman" w:hAnsi="Times New Roman" w:cs="Times New Roman"/>
          <w:color w:val="000000" w:themeColor="text1"/>
          <w:sz w:val="22"/>
          <w:szCs w:val="22"/>
        </w:rPr>
        <w:t>nonch</w:t>
      </w:r>
      <w:r w:rsidR="00122D1A">
        <w:rPr>
          <w:rFonts w:ascii="Times New Roman" w:hAnsi="Times New Roman" w:cs="Times New Roman"/>
          <w:color w:val="000000" w:themeColor="text1"/>
          <w:sz w:val="22"/>
          <w:szCs w:val="22"/>
        </w:rPr>
        <w:t>e'</w:t>
      </w:r>
      <w:r w:rsidR="00557507">
        <w:rPr>
          <w:rFonts w:ascii="Times New Roman" w:hAnsi="Times New Roman" w:cs="Times New Roman"/>
          <w:color w:val="000000" w:themeColor="text1"/>
          <w:sz w:val="22"/>
          <w:szCs w:val="22"/>
        </w:rPr>
        <w:t xml:space="preserve"> </w:t>
      </w:r>
      <w:r w:rsidR="006635EE" w:rsidRPr="00557507">
        <w:rPr>
          <w:rFonts w:ascii="Times New Roman" w:hAnsi="Times New Roman" w:cs="Times New Roman"/>
          <w:color w:val="000000" w:themeColor="text1"/>
          <w:sz w:val="22"/>
          <w:szCs w:val="22"/>
          <w:u w:val="single"/>
        </w:rPr>
        <w:t>dell</w:t>
      </w:r>
      <w:r w:rsidR="00122D1A">
        <w:rPr>
          <w:rFonts w:ascii="Times New Roman" w:hAnsi="Times New Roman" w:cs="Times New Roman"/>
          <w:color w:val="000000" w:themeColor="text1"/>
          <w:sz w:val="22"/>
          <w:szCs w:val="22"/>
          <w:u w:val="single"/>
        </w:rPr>
        <w:t>'</w:t>
      </w:r>
      <w:r w:rsidR="006635EE" w:rsidRPr="00557507">
        <w:rPr>
          <w:rFonts w:ascii="Times New Roman" w:hAnsi="Times New Roman" w:cs="Times New Roman"/>
          <w:color w:val="000000" w:themeColor="text1"/>
          <w:sz w:val="22"/>
          <w:szCs w:val="22"/>
          <w:u w:val="single"/>
        </w:rPr>
        <w:t>imprescindibile esigenza, di natura organizzativa, di semplificare l</w:t>
      </w:r>
      <w:r w:rsidR="00122D1A">
        <w:rPr>
          <w:rFonts w:ascii="Times New Roman" w:hAnsi="Times New Roman" w:cs="Times New Roman"/>
          <w:color w:val="000000" w:themeColor="text1"/>
          <w:sz w:val="22"/>
          <w:szCs w:val="22"/>
          <w:u w:val="single"/>
        </w:rPr>
        <w:t>'</w:t>
      </w:r>
      <w:r w:rsidR="006635EE" w:rsidRPr="00557507">
        <w:rPr>
          <w:rFonts w:ascii="Times New Roman" w:hAnsi="Times New Roman" w:cs="Times New Roman"/>
          <w:color w:val="000000" w:themeColor="text1"/>
          <w:sz w:val="22"/>
          <w:szCs w:val="22"/>
          <w:u w:val="single"/>
        </w:rPr>
        <w:t>adempimento in relazion</w:t>
      </w:r>
      <w:r w:rsidR="00557507" w:rsidRPr="00557507">
        <w:rPr>
          <w:rFonts w:ascii="Times New Roman" w:hAnsi="Times New Roman" w:cs="Times New Roman"/>
          <w:color w:val="000000" w:themeColor="text1"/>
          <w:sz w:val="22"/>
          <w:szCs w:val="22"/>
          <w:u w:val="single"/>
        </w:rPr>
        <w:t xml:space="preserve">e alla natura, alla dimensione </w:t>
      </w:r>
      <w:r w:rsidR="006635EE" w:rsidRPr="00557507">
        <w:rPr>
          <w:rFonts w:ascii="Times New Roman" w:hAnsi="Times New Roman" w:cs="Times New Roman"/>
          <w:color w:val="000000" w:themeColor="text1"/>
          <w:sz w:val="22"/>
          <w:szCs w:val="22"/>
          <w:u w:val="single"/>
        </w:rPr>
        <w:t xml:space="preserve">e al </w:t>
      </w:r>
      <w:r w:rsidR="00557507" w:rsidRPr="00557507">
        <w:rPr>
          <w:rFonts w:ascii="Times New Roman" w:hAnsi="Times New Roman" w:cs="Times New Roman"/>
          <w:color w:val="000000" w:themeColor="text1"/>
          <w:sz w:val="22"/>
          <w:szCs w:val="22"/>
          <w:u w:val="single"/>
        </w:rPr>
        <w:t>contesto operativo del titolare</w:t>
      </w:r>
      <w:r w:rsidR="00557507">
        <w:rPr>
          <w:rFonts w:ascii="Times New Roman" w:hAnsi="Times New Roman" w:cs="Times New Roman"/>
          <w:color w:val="000000" w:themeColor="text1"/>
          <w:sz w:val="22"/>
          <w:szCs w:val="22"/>
        </w:rPr>
        <w:t>:</w:t>
      </w:r>
    </w:p>
    <w:p w:rsidR="00557507" w:rsidRDefault="00557507" w:rsidP="003254F9">
      <w:pPr>
        <w:jc w:val="both"/>
        <w:rPr>
          <w:rFonts w:ascii="Times New Roman" w:hAnsi="Times New Roman" w:cs="Times New Roman"/>
          <w:color w:val="000000" w:themeColor="text1"/>
          <w:sz w:val="22"/>
          <w:szCs w:val="22"/>
        </w:rPr>
      </w:pPr>
    </w:p>
    <w:p w:rsidR="00557507" w:rsidRPr="00557507" w:rsidRDefault="006635EE" w:rsidP="00557507">
      <w:pPr>
        <w:pStyle w:val="Paragrafoelenco"/>
        <w:numPr>
          <w:ilvl w:val="0"/>
          <w:numId w:val="28"/>
        </w:numPr>
        <w:jc w:val="both"/>
        <w:rPr>
          <w:rFonts w:ascii="Times New Roman" w:hAnsi="Times New Roman" w:cs="Times New Roman"/>
          <w:color w:val="000000" w:themeColor="text1"/>
          <w:sz w:val="22"/>
          <w:szCs w:val="22"/>
        </w:rPr>
      </w:pPr>
      <w:r w:rsidRPr="00557507">
        <w:rPr>
          <w:rFonts w:ascii="Times New Roman" w:hAnsi="Times New Roman" w:cs="Times New Roman"/>
          <w:color w:val="000000" w:themeColor="text1"/>
          <w:sz w:val="22"/>
          <w:szCs w:val="22"/>
        </w:rPr>
        <w:t xml:space="preserve">la misura della pubblicazione </w:t>
      </w:r>
      <w:r w:rsidR="00557507">
        <w:rPr>
          <w:rFonts w:ascii="Times New Roman" w:hAnsi="Times New Roman" w:cs="Times New Roman"/>
          <w:color w:val="000000" w:themeColor="text1"/>
          <w:sz w:val="22"/>
          <w:szCs w:val="22"/>
        </w:rPr>
        <w:t xml:space="preserve">delle informazioni </w:t>
      </w:r>
      <w:r w:rsidRPr="00557507">
        <w:rPr>
          <w:rFonts w:ascii="Times New Roman" w:hAnsi="Times New Roman" w:cs="Times New Roman"/>
          <w:color w:val="000000" w:themeColor="text1"/>
          <w:sz w:val="22"/>
          <w:szCs w:val="22"/>
        </w:rPr>
        <w:t xml:space="preserve">viene effettuata prendendo in considerazione </w:t>
      </w:r>
      <w:r w:rsidR="00557507" w:rsidRPr="00557507">
        <w:rPr>
          <w:rFonts w:ascii="Times New Roman" w:hAnsi="Times New Roman" w:cs="Times New Roman"/>
          <w:color w:val="000000" w:themeColor="text1"/>
          <w:sz w:val="22"/>
          <w:szCs w:val="22"/>
        </w:rPr>
        <w:t xml:space="preserve">non </w:t>
      </w:r>
      <w:r w:rsidR="00557507">
        <w:rPr>
          <w:rFonts w:ascii="Times New Roman" w:hAnsi="Times New Roman" w:cs="Times New Roman"/>
          <w:color w:val="000000" w:themeColor="text1"/>
          <w:sz w:val="22"/>
          <w:szCs w:val="22"/>
        </w:rPr>
        <w:t>gi</w:t>
      </w:r>
      <w:r w:rsidR="00122D1A">
        <w:rPr>
          <w:rFonts w:ascii="Times New Roman" w:hAnsi="Times New Roman" w:cs="Times New Roman"/>
          <w:color w:val="000000" w:themeColor="text1"/>
          <w:sz w:val="22"/>
          <w:szCs w:val="22"/>
        </w:rPr>
        <w:t>a'</w:t>
      </w:r>
      <w:r w:rsidR="00557507">
        <w:rPr>
          <w:rFonts w:ascii="Times New Roman" w:hAnsi="Times New Roman" w:cs="Times New Roman"/>
          <w:color w:val="000000" w:themeColor="text1"/>
          <w:sz w:val="22"/>
          <w:szCs w:val="22"/>
        </w:rPr>
        <w:t xml:space="preserve"> ogni </w:t>
      </w:r>
      <w:r w:rsidR="00557507" w:rsidRPr="00557507">
        <w:rPr>
          <w:rFonts w:ascii="Times New Roman" w:hAnsi="Times New Roman" w:cs="Times New Roman"/>
          <w:color w:val="000000" w:themeColor="text1"/>
          <w:sz w:val="22"/>
          <w:szCs w:val="22"/>
        </w:rPr>
        <w:t xml:space="preserve">singolo trattamento ma </w:t>
      </w:r>
      <w:r w:rsidR="00557507" w:rsidRPr="00557507">
        <w:rPr>
          <w:rFonts w:ascii="Times New Roman" w:hAnsi="Times New Roman" w:cs="Times New Roman"/>
          <w:b/>
          <w:color w:val="000000" w:themeColor="text1"/>
          <w:sz w:val="22"/>
          <w:szCs w:val="22"/>
        </w:rPr>
        <w:t>l</w:t>
      </w:r>
      <w:r w:rsidR="00122D1A">
        <w:rPr>
          <w:rFonts w:ascii="Times New Roman" w:hAnsi="Times New Roman" w:cs="Times New Roman"/>
          <w:b/>
          <w:color w:val="000000" w:themeColor="text1"/>
          <w:sz w:val="22"/>
          <w:szCs w:val="22"/>
        </w:rPr>
        <w:t>'</w:t>
      </w:r>
      <w:r w:rsidRPr="00557507">
        <w:rPr>
          <w:rFonts w:ascii="Times New Roman" w:hAnsi="Times New Roman" w:cs="Times New Roman"/>
          <w:b/>
          <w:color w:val="000000" w:themeColor="text1"/>
          <w:sz w:val="22"/>
          <w:szCs w:val="22"/>
        </w:rPr>
        <w:t xml:space="preserve">insieme di </w:t>
      </w:r>
      <w:r w:rsidR="00557507" w:rsidRPr="00557507">
        <w:rPr>
          <w:rFonts w:ascii="Times New Roman" w:hAnsi="Times New Roman" w:cs="Times New Roman"/>
          <w:b/>
          <w:color w:val="000000" w:themeColor="text1"/>
          <w:sz w:val="22"/>
          <w:szCs w:val="22"/>
        </w:rPr>
        <w:t xml:space="preserve">tutti i </w:t>
      </w:r>
      <w:r w:rsidRPr="00557507">
        <w:rPr>
          <w:rFonts w:ascii="Times New Roman" w:hAnsi="Times New Roman" w:cs="Times New Roman"/>
          <w:b/>
          <w:color w:val="000000" w:themeColor="text1"/>
          <w:sz w:val="22"/>
          <w:szCs w:val="22"/>
        </w:rPr>
        <w:t>trattamenti simili</w:t>
      </w:r>
      <w:r w:rsidRPr="00557507">
        <w:rPr>
          <w:rFonts w:ascii="Times New Roman" w:hAnsi="Times New Roman" w:cs="Times New Roman"/>
          <w:color w:val="000000" w:themeColor="text1"/>
          <w:sz w:val="22"/>
          <w:szCs w:val="22"/>
        </w:rPr>
        <w:t xml:space="preserve"> </w:t>
      </w:r>
      <w:r w:rsidR="00557507">
        <w:rPr>
          <w:rFonts w:ascii="Times New Roman" w:hAnsi="Times New Roman" w:cs="Times New Roman"/>
          <w:color w:val="000000" w:themeColor="text1"/>
          <w:sz w:val="22"/>
          <w:szCs w:val="22"/>
        </w:rPr>
        <w:t xml:space="preserve">tra di loro ovvero </w:t>
      </w:r>
      <w:r w:rsidR="00557507" w:rsidRPr="00557507">
        <w:rPr>
          <w:rFonts w:ascii="Times New Roman" w:hAnsi="Times New Roman" w:cs="Times New Roman"/>
          <w:b/>
          <w:color w:val="000000" w:themeColor="text1"/>
          <w:sz w:val="22"/>
          <w:szCs w:val="22"/>
        </w:rPr>
        <w:t>l</w:t>
      </w:r>
      <w:r w:rsidR="00122D1A">
        <w:rPr>
          <w:rFonts w:ascii="Times New Roman" w:hAnsi="Times New Roman" w:cs="Times New Roman"/>
          <w:b/>
          <w:color w:val="000000" w:themeColor="text1"/>
          <w:sz w:val="22"/>
          <w:szCs w:val="22"/>
        </w:rPr>
        <w:t>'</w:t>
      </w:r>
      <w:r w:rsidR="00557507" w:rsidRPr="00557507">
        <w:rPr>
          <w:rFonts w:ascii="Times New Roman" w:hAnsi="Times New Roman" w:cs="Times New Roman"/>
          <w:b/>
          <w:color w:val="000000" w:themeColor="text1"/>
          <w:sz w:val="22"/>
          <w:szCs w:val="22"/>
        </w:rPr>
        <w:t>insieme di trattamenti multipli simili</w:t>
      </w:r>
    </w:p>
    <w:p w:rsidR="00557507" w:rsidRDefault="00557507" w:rsidP="003254F9">
      <w:pPr>
        <w:jc w:val="both"/>
        <w:rPr>
          <w:rFonts w:ascii="Times New Roman" w:hAnsi="Times New Roman" w:cs="Times New Roman"/>
          <w:color w:val="000000" w:themeColor="text1"/>
          <w:sz w:val="22"/>
          <w:szCs w:val="22"/>
        </w:rPr>
      </w:pPr>
    </w:p>
    <w:p w:rsidR="00DF3E98" w:rsidRDefault="00557507" w:rsidP="003254F9">
      <w:pPr>
        <w:jc w:val="both"/>
        <w:rPr>
          <w:rFonts w:ascii="Times New Roman" w:hAnsi="Times New Roman"/>
          <w:color w:val="000000" w:themeColor="text1"/>
          <w:sz w:val="22"/>
          <w:szCs w:val="22"/>
        </w:rPr>
      </w:pPr>
      <w:r>
        <w:rPr>
          <w:rFonts w:ascii="Times New Roman" w:hAnsi="Times New Roman" w:cs="Times New Roman"/>
          <w:color w:val="000000" w:themeColor="text1"/>
          <w:sz w:val="22"/>
          <w:szCs w:val="22"/>
        </w:rPr>
        <w:t xml:space="preserve">analogamente a quanto consentito in sede di valutazione di impatto </w:t>
      </w:r>
      <w:r w:rsidR="00B345E4">
        <w:rPr>
          <w:rFonts w:ascii="Times New Roman" w:hAnsi="Times New Roman" w:cs="Times New Roman"/>
          <w:color w:val="000000" w:themeColor="text1"/>
          <w:sz w:val="22"/>
          <w:szCs w:val="22"/>
        </w:rPr>
        <w:t>(DPIA)</w:t>
      </w:r>
      <w:r>
        <w:rPr>
          <w:rFonts w:ascii="Times New Roman" w:hAnsi="Times New Roman" w:cs="Times New Roman"/>
          <w:color w:val="000000" w:themeColor="text1"/>
          <w:sz w:val="22"/>
          <w:szCs w:val="22"/>
        </w:rPr>
        <w:t>.</w:t>
      </w:r>
      <w:r w:rsidR="008602ED">
        <w:rPr>
          <w:rFonts w:ascii="Times New Roman" w:hAnsi="Times New Roman" w:cs="Times New Roman"/>
          <w:color w:val="000000" w:themeColor="text1"/>
          <w:sz w:val="22"/>
          <w:szCs w:val="22"/>
        </w:rPr>
        <w:t xml:space="preserve"> </w:t>
      </w:r>
      <w:r>
        <w:rPr>
          <w:rFonts w:ascii="Times New Roman" w:hAnsi="Times New Roman"/>
          <w:color w:val="000000" w:themeColor="text1"/>
          <w:sz w:val="22"/>
          <w:szCs w:val="22"/>
        </w:rPr>
        <w:t>La</w:t>
      </w:r>
      <w:r w:rsidRPr="00557507">
        <w:rPr>
          <w:rFonts w:ascii="Times New Roman" w:hAnsi="Times New Roman" w:cs="Times New Roman"/>
          <w:color w:val="000000" w:themeColor="text1"/>
          <w:sz w:val="22"/>
          <w:szCs w:val="22"/>
        </w:rPr>
        <w:t xml:space="preserve"> </w:t>
      </w:r>
      <w:r w:rsidR="00B345E4">
        <w:rPr>
          <w:rFonts w:ascii="Times New Roman" w:hAnsi="Times New Roman" w:cs="Times New Roman"/>
          <w:color w:val="000000" w:themeColor="text1"/>
          <w:sz w:val="22"/>
          <w:szCs w:val="22"/>
        </w:rPr>
        <w:t>DPIA</w:t>
      </w:r>
      <w:r w:rsidR="008602ED">
        <w:rPr>
          <w:rFonts w:ascii="Times New Roman" w:hAnsi="Times New Roman" w:cs="Times New Roman"/>
          <w:color w:val="000000" w:themeColor="text1"/>
          <w:sz w:val="22"/>
          <w:szCs w:val="22"/>
        </w:rPr>
        <w:t>, a seguito della ricognizione dei trattamenti,</w:t>
      </w:r>
      <w:r>
        <w:rPr>
          <w:rFonts w:ascii="Times New Roman" w:hAnsi="Times New Roman"/>
          <w:color w:val="000000" w:themeColor="text1"/>
          <w:sz w:val="22"/>
          <w:szCs w:val="22"/>
        </w:rPr>
        <w:t xml:space="preserve"> </w:t>
      </w:r>
      <w:r w:rsidR="008602ED">
        <w:rPr>
          <w:rFonts w:ascii="Times New Roman" w:hAnsi="Times New Roman"/>
          <w:color w:val="000000" w:themeColor="text1"/>
          <w:sz w:val="22"/>
          <w:szCs w:val="22"/>
        </w:rPr>
        <w:t xml:space="preserve">considera come simili </w:t>
      </w:r>
      <w:r>
        <w:rPr>
          <w:rFonts w:ascii="Times New Roman" w:hAnsi="Times New Roman"/>
          <w:color w:val="000000" w:themeColor="text1"/>
          <w:sz w:val="22"/>
          <w:szCs w:val="22"/>
        </w:rPr>
        <w:t xml:space="preserve">i trattamenti </w:t>
      </w:r>
      <w:r w:rsidR="008602ED">
        <w:rPr>
          <w:rFonts w:ascii="Times New Roman" w:hAnsi="Times New Roman"/>
          <w:color w:val="000000" w:themeColor="text1"/>
          <w:sz w:val="22"/>
          <w:szCs w:val="22"/>
        </w:rPr>
        <w:t xml:space="preserve">che </w:t>
      </w:r>
      <w:r w:rsidRPr="00557507">
        <w:rPr>
          <w:rFonts w:ascii="Times New Roman" w:hAnsi="Times New Roman"/>
          <w:color w:val="000000" w:themeColor="text1"/>
          <w:sz w:val="22"/>
          <w:szCs w:val="22"/>
        </w:rPr>
        <w:t>hanno in comune</w:t>
      </w:r>
      <w:r w:rsidR="00DF3E98">
        <w:rPr>
          <w:rFonts w:ascii="Times New Roman" w:hAnsi="Times New Roman"/>
          <w:color w:val="000000" w:themeColor="text1"/>
          <w:sz w:val="22"/>
          <w:szCs w:val="22"/>
        </w:rPr>
        <w:t>:</w:t>
      </w:r>
    </w:p>
    <w:p w:rsidR="00B345E4" w:rsidRDefault="00DF3E98" w:rsidP="003254F9">
      <w:pPr>
        <w:jc w:val="both"/>
        <w:rPr>
          <w:rFonts w:ascii="Times New Roman" w:hAnsi="Times New Roman"/>
          <w:color w:val="000000" w:themeColor="text1"/>
          <w:sz w:val="22"/>
          <w:szCs w:val="22"/>
        </w:rPr>
      </w:pPr>
      <w:r>
        <w:rPr>
          <w:rFonts w:ascii="Times New Roman" w:hAnsi="Times New Roman"/>
          <w:color w:val="000000" w:themeColor="text1"/>
          <w:sz w:val="22"/>
          <w:szCs w:val="22"/>
        </w:rPr>
        <w:t xml:space="preserve">- </w:t>
      </w:r>
      <w:r w:rsidR="00557507" w:rsidRPr="00557507">
        <w:rPr>
          <w:rFonts w:ascii="Times New Roman" w:hAnsi="Times New Roman"/>
          <w:color w:val="000000" w:themeColor="text1"/>
          <w:sz w:val="22"/>
          <w:szCs w:val="22"/>
        </w:rPr>
        <w:t xml:space="preserve">la </w:t>
      </w:r>
      <w:r w:rsidR="00557507" w:rsidRPr="00557507">
        <w:rPr>
          <w:rFonts w:ascii="Times New Roman" w:hAnsi="Times New Roman"/>
          <w:i/>
          <w:color w:val="000000" w:themeColor="text1"/>
          <w:sz w:val="22"/>
          <w:szCs w:val="22"/>
        </w:rPr>
        <w:t>Fonte normativa, le Rilevanti finalita</w:t>
      </w:r>
      <w:r w:rsidR="00122D1A">
        <w:rPr>
          <w:rFonts w:ascii="Times New Roman" w:hAnsi="Times New Roman"/>
          <w:i/>
          <w:color w:val="000000" w:themeColor="text1"/>
          <w:sz w:val="22"/>
          <w:szCs w:val="22"/>
        </w:rPr>
        <w:t>'</w:t>
      </w:r>
      <w:r w:rsidR="00557507" w:rsidRPr="00557507">
        <w:rPr>
          <w:rFonts w:ascii="Times New Roman" w:hAnsi="Times New Roman"/>
          <w:i/>
          <w:color w:val="000000" w:themeColor="text1"/>
          <w:sz w:val="22"/>
          <w:szCs w:val="22"/>
        </w:rPr>
        <w:t xml:space="preserve"> di interesse pubblico perseguite dal trattamento, il Trattamento </w:t>
      </w:r>
      <w:r w:rsidR="00122D1A">
        <w:rPr>
          <w:rFonts w:ascii="Times New Roman" w:hAnsi="Times New Roman"/>
          <w:i/>
          <w:color w:val="000000" w:themeColor="text1"/>
          <w:sz w:val="22"/>
          <w:szCs w:val="22"/>
        </w:rPr>
        <w:t>"</w:t>
      </w:r>
      <w:r w:rsidR="00557507" w:rsidRPr="00557507">
        <w:rPr>
          <w:rFonts w:ascii="Times New Roman" w:hAnsi="Times New Roman"/>
          <w:i/>
          <w:color w:val="000000" w:themeColor="text1"/>
          <w:sz w:val="22"/>
          <w:szCs w:val="22"/>
        </w:rPr>
        <w:t>ordinario</w:t>
      </w:r>
      <w:r w:rsidR="00122D1A">
        <w:rPr>
          <w:rFonts w:ascii="Times New Roman" w:hAnsi="Times New Roman"/>
          <w:i/>
          <w:color w:val="000000" w:themeColor="text1"/>
          <w:sz w:val="22"/>
          <w:szCs w:val="22"/>
        </w:rPr>
        <w:t>"</w:t>
      </w:r>
      <w:r w:rsidR="00557507" w:rsidRPr="00557507">
        <w:rPr>
          <w:rFonts w:ascii="Times New Roman" w:hAnsi="Times New Roman"/>
          <w:i/>
          <w:color w:val="000000" w:themeColor="text1"/>
          <w:sz w:val="22"/>
          <w:szCs w:val="22"/>
        </w:rPr>
        <w:t xml:space="preserve"> dei dati e la Sintetica descrizione del trattamento e del flusso informativo</w:t>
      </w:r>
      <w:r w:rsidR="008602ED">
        <w:rPr>
          <w:rFonts w:ascii="Times New Roman" w:hAnsi="Times New Roman"/>
          <w:color w:val="000000" w:themeColor="text1"/>
          <w:sz w:val="22"/>
          <w:szCs w:val="22"/>
        </w:rPr>
        <w:t>, e che presentano rischi analoghi.</w:t>
      </w:r>
      <w:r w:rsidR="00557507">
        <w:rPr>
          <w:rFonts w:ascii="Times New Roman" w:hAnsi="Times New Roman"/>
          <w:color w:val="000000" w:themeColor="text1"/>
          <w:sz w:val="22"/>
          <w:szCs w:val="22"/>
        </w:rPr>
        <w:t xml:space="preserve"> </w:t>
      </w:r>
    </w:p>
    <w:p w:rsidR="0003109D" w:rsidRDefault="008602ED" w:rsidP="003254F9">
      <w:pPr>
        <w:jc w:val="both"/>
        <w:rPr>
          <w:rFonts w:ascii="Times New Roman" w:hAnsi="Times New Roman"/>
          <w:color w:val="000000" w:themeColor="text1"/>
          <w:sz w:val="22"/>
          <w:szCs w:val="22"/>
        </w:rPr>
      </w:pPr>
      <w:r>
        <w:rPr>
          <w:rFonts w:ascii="Times New Roman" w:hAnsi="Times New Roman" w:cs="Times New Roman"/>
          <w:color w:val="000000" w:themeColor="text1"/>
          <w:sz w:val="22"/>
          <w:szCs w:val="22"/>
        </w:rPr>
        <w:t xml:space="preserve">Dalla ricognizione dei trattamenti e dalla </w:t>
      </w:r>
      <w:r w:rsidR="00B345E4">
        <w:rPr>
          <w:rFonts w:ascii="Times New Roman" w:hAnsi="Times New Roman" w:cs="Times New Roman"/>
          <w:color w:val="000000" w:themeColor="text1"/>
          <w:sz w:val="22"/>
          <w:szCs w:val="22"/>
        </w:rPr>
        <w:t>DPIA</w:t>
      </w:r>
      <w:r w:rsidR="00B345E4">
        <w:rPr>
          <w:rFonts w:ascii="Times New Roman" w:hAnsi="Times New Roman"/>
          <w:color w:val="000000" w:themeColor="text1"/>
          <w:sz w:val="22"/>
          <w:szCs w:val="22"/>
        </w:rPr>
        <w:t xml:space="preserve"> vengono </w:t>
      </w:r>
      <w:r>
        <w:rPr>
          <w:rFonts w:ascii="Times New Roman" w:hAnsi="Times New Roman"/>
          <w:color w:val="000000" w:themeColor="text1"/>
          <w:sz w:val="22"/>
          <w:szCs w:val="22"/>
        </w:rPr>
        <w:t>desunte le informazioni da pubblicare con riferimento all</w:t>
      </w:r>
      <w:r w:rsidR="00122D1A">
        <w:rPr>
          <w:rFonts w:ascii="Times New Roman" w:hAnsi="Times New Roman"/>
          <w:color w:val="000000" w:themeColor="text1"/>
          <w:sz w:val="22"/>
          <w:szCs w:val="22"/>
        </w:rPr>
        <w:t>'</w:t>
      </w:r>
      <w:r>
        <w:rPr>
          <w:rFonts w:ascii="Times New Roman" w:hAnsi="Times New Roman"/>
          <w:color w:val="000000" w:themeColor="text1"/>
          <w:sz w:val="22"/>
          <w:szCs w:val="22"/>
        </w:rPr>
        <w:t>insieme di tratta</w:t>
      </w:r>
      <w:r w:rsidR="00B345E4">
        <w:rPr>
          <w:rFonts w:ascii="Times New Roman" w:hAnsi="Times New Roman"/>
          <w:color w:val="000000" w:themeColor="text1"/>
          <w:sz w:val="22"/>
          <w:szCs w:val="22"/>
        </w:rPr>
        <w:t>menti simili o multi</w:t>
      </w:r>
      <w:r w:rsidR="00DF3E98">
        <w:rPr>
          <w:rFonts w:ascii="Times New Roman" w:hAnsi="Times New Roman"/>
          <w:color w:val="000000" w:themeColor="text1"/>
          <w:sz w:val="22"/>
          <w:szCs w:val="22"/>
        </w:rPr>
        <w:t>pli simili, fermo restando che ulteriori informazioni, sui</w:t>
      </w:r>
      <w:r w:rsidR="00A963F5">
        <w:rPr>
          <w:rFonts w:ascii="Times New Roman" w:hAnsi="Times New Roman"/>
          <w:color w:val="000000" w:themeColor="text1"/>
          <w:sz w:val="22"/>
          <w:szCs w:val="22"/>
        </w:rPr>
        <w:t xml:space="preserve"> singoli trattamenti</w:t>
      </w:r>
      <w:r w:rsidR="00DF3E98">
        <w:rPr>
          <w:rFonts w:ascii="Times New Roman" w:hAnsi="Times New Roman"/>
          <w:color w:val="000000" w:themeColor="text1"/>
          <w:sz w:val="22"/>
          <w:szCs w:val="22"/>
        </w:rPr>
        <w:t xml:space="preserve"> i</w:t>
      </w:r>
      <w:r w:rsidR="00B345E4">
        <w:rPr>
          <w:rFonts w:ascii="Times New Roman" w:hAnsi="Times New Roman"/>
          <w:color w:val="000000" w:themeColor="text1"/>
          <w:sz w:val="22"/>
          <w:szCs w:val="22"/>
        </w:rPr>
        <w:t>nclusi nell</w:t>
      </w:r>
      <w:r w:rsidR="00122D1A">
        <w:rPr>
          <w:rFonts w:ascii="Times New Roman" w:hAnsi="Times New Roman"/>
          <w:color w:val="000000" w:themeColor="text1"/>
          <w:sz w:val="22"/>
          <w:szCs w:val="22"/>
        </w:rPr>
        <w:t>'</w:t>
      </w:r>
      <w:r w:rsidR="00B345E4">
        <w:rPr>
          <w:rFonts w:ascii="Times New Roman" w:hAnsi="Times New Roman"/>
          <w:color w:val="000000" w:themeColor="text1"/>
          <w:sz w:val="22"/>
          <w:szCs w:val="22"/>
        </w:rPr>
        <w:t xml:space="preserve">insieme, </w:t>
      </w:r>
      <w:r w:rsidR="00DF3E98">
        <w:rPr>
          <w:rFonts w:ascii="Times New Roman" w:hAnsi="Times New Roman"/>
          <w:color w:val="000000" w:themeColor="text1"/>
          <w:sz w:val="22"/>
          <w:szCs w:val="22"/>
        </w:rPr>
        <w:t>sono desumibili anche</w:t>
      </w:r>
      <w:r w:rsidR="00EA2B31">
        <w:rPr>
          <w:rFonts w:ascii="Times New Roman" w:hAnsi="Times New Roman"/>
          <w:color w:val="000000" w:themeColor="text1"/>
          <w:sz w:val="22"/>
          <w:szCs w:val="22"/>
        </w:rPr>
        <w:t xml:space="preserve"> dalle informazioni pubblicate</w:t>
      </w:r>
      <w:r w:rsidR="00122D1A">
        <w:rPr>
          <w:rFonts w:ascii="Times New Roman" w:hAnsi="Times New Roman"/>
          <w:color w:val="000000" w:themeColor="text1"/>
          <w:sz w:val="22"/>
          <w:szCs w:val="22"/>
        </w:rPr>
        <w:t xml:space="preserve"> </w:t>
      </w:r>
      <w:r w:rsidR="00EA2B31">
        <w:rPr>
          <w:rFonts w:ascii="Times New Roman" w:hAnsi="Times New Roman"/>
          <w:color w:val="000000" w:themeColor="text1"/>
          <w:sz w:val="22"/>
          <w:szCs w:val="22"/>
        </w:rPr>
        <w:t>ne</w:t>
      </w:r>
      <w:r w:rsidR="00DF3E98">
        <w:rPr>
          <w:rFonts w:ascii="Times New Roman" w:hAnsi="Times New Roman"/>
          <w:color w:val="000000" w:themeColor="text1"/>
          <w:sz w:val="22"/>
          <w:szCs w:val="22"/>
        </w:rPr>
        <w:t xml:space="preserve">lla sezione </w:t>
      </w:r>
      <w:r w:rsidR="00122D1A">
        <w:rPr>
          <w:rFonts w:ascii="Times New Roman" w:hAnsi="Times New Roman"/>
          <w:sz w:val="22"/>
          <w:szCs w:val="22"/>
        </w:rPr>
        <w:t>"</w:t>
      </w:r>
      <w:r w:rsidR="00DF3E98" w:rsidRPr="0010509E">
        <w:rPr>
          <w:rFonts w:ascii="Times New Roman" w:hAnsi="Times New Roman"/>
          <w:b/>
          <w:sz w:val="22"/>
          <w:szCs w:val="22"/>
        </w:rPr>
        <w:t>Amministrazione</w:t>
      </w:r>
      <w:r w:rsidR="00122D1A">
        <w:rPr>
          <w:rFonts w:ascii="Times New Roman" w:hAnsi="Times New Roman"/>
          <w:b/>
          <w:sz w:val="22"/>
          <w:szCs w:val="22"/>
        </w:rPr>
        <w:t xml:space="preserve"> </w:t>
      </w:r>
      <w:r w:rsidR="00DF3E98" w:rsidRPr="0010509E">
        <w:rPr>
          <w:rFonts w:ascii="Times New Roman" w:hAnsi="Times New Roman"/>
          <w:b/>
          <w:sz w:val="22"/>
          <w:szCs w:val="22"/>
        </w:rPr>
        <w:t>trasparente</w:t>
      </w:r>
      <w:r w:rsidR="00122D1A">
        <w:rPr>
          <w:rFonts w:ascii="Times New Roman" w:hAnsi="Times New Roman"/>
          <w:sz w:val="22"/>
          <w:szCs w:val="22"/>
        </w:rPr>
        <w:t>"</w:t>
      </w:r>
      <w:r w:rsidR="00DF3E98">
        <w:rPr>
          <w:rFonts w:ascii="Times New Roman" w:hAnsi="Times New Roman"/>
          <w:sz w:val="22"/>
          <w:szCs w:val="22"/>
        </w:rPr>
        <w:t xml:space="preserve">, in attuazione a precisi obblighi di pubblicazione, e alle quali </w:t>
      </w:r>
      <w:r w:rsidR="00A963F5">
        <w:rPr>
          <w:rFonts w:ascii="Times New Roman" w:hAnsi="Times New Roman"/>
          <w:sz w:val="22"/>
          <w:szCs w:val="22"/>
        </w:rPr>
        <w:t xml:space="preserve">in ogni caso </w:t>
      </w:r>
      <w:r w:rsidR="00DF3E98">
        <w:rPr>
          <w:rFonts w:ascii="Times New Roman" w:hAnsi="Times New Roman"/>
          <w:sz w:val="22"/>
          <w:szCs w:val="22"/>
        </w:rPr>
        <w:t>si rinvia.</w:t>
      </w:r>
    </w:p>
    <w:p w:rsidR="00B345E4" w:rsidRPr="008602ED"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3"/>
        <w:gridCol w:w="7379"/>
      </w:tblGrid>
      <w:tr w:rsidR="004D3B42" w:rsidRPr="00E46207" w:rsidTr="006A31DD">
        <w:tc>
          <w:tcPr>
            <w:tcW w:w="2283"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D3B42" w:rsidRDefault="004D3B42" w:rsidP="004D3B42">
            <w:pPr>
              <w:ind w:left="142" w:right="127"/>
              <w:jc w:val="both"/>
              <w:rPr>
                <w:rFonts w:ascii="Times New Roman" w:hAnsi="Times New Roman" w:cs="Times New Roman"/>
                <w:b/>
                <w:sz w:val="22"/>
                <w:szCs w:val="22"/>
              </w:rPr>
            </w:pPr>
            <w:r>
              <w:rPr>
                <w:rFonts w:ascii="Times New Roman" w:hAnsi="Times New Roman" w:cs="Times New Roman"/>
                <w:b/>
                <w:sz w:val="22"/>
                <w:szCs w:val="22"/>
              </w:rPr>
              <w:t>A</w:t>
            </w:r>
            <w:r w:rsidRPr="00E46207">
              <w:rPr>
                <w:rFonts w:ascii="Times New Roman" w:hAnsi="Times New Roman" w:cs="Times New Roman"/>
                <w:b/>
                <w:sz w:val="22"/>
                <w:szCs w:val="22"/>
              </w:rPr>
              <w:t>rea</w:t>
            </w:r>
          </w:p>
        </w:tc>
        <w:tc>
          <w:tcPr>
            <w:tcW w:w="7379"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D3B42" w:rsidRPr="00E46207" w:rsidRDefault="00685815" w:rsidP="004D3B42">
            <w:pPr>
              <w:jc w:val="both"/>
              <w:rPr>
                <w:rFonts w:ascii="Times New Roman" w:hAnsi="Times New Roman" w:cs="Times New Roman"/>
                <w:sz w:val="22"/>
                <w:szCs w:val="22"/>
              </w:rPr>
            </w:pPr>
            <w:r>
              <w:rPr>
                <w:rFonts w:ascii="Times New Roman" w:hAnsi="Times New Roman" w:cs="Times New Roman"/>
                <w:sz w:val="22"/>
                <w:szCs w:val="22"/>
              </w:rPr>
              <w:t>01 - AREA AFFARI GENERALI E FINANZIARI</w:t>
            </w:r>
            <w:r w:rsidRPr="00153FBC">
              <w:rPr>
                <w:rFonts w:ascii="Times New Roman" w:hAnsi="Times New Roman" w:cs="Times New Roman"/>
                <w:sz w:val="22"/>
                <w:szCs w:val="22"/>
              </w:rPr>
              <w:t xml:space="preserve"> </w:t>
            </w:r>
          </w:p>
        </w:tc>
      </w:tr>
      <w:tr w:rsidR="004D3B42" w:rsidRPr="00E46207" w:rsidTr="006A31DD">
        <w:tc>
          <w:tcPr>
            <w:tcW w:w="2283"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D3B42" w:rsidRDefault="004D3B42" w:rsidP="004D3B42">
            <w:pPr>
              <w:ind w:left="142" w:right="127"/>
              <w:jc w:val="both"/>
              <w:rPr>
                <w:rFonts w:ascii="Times New Roman" w:hAnsi="Times New Roman" w:cs="Times New Roman"/>
                <w:b/>
                <w:sz w:val="22"/>
                <w:szCs w:val="22"/>
              </w:rPr>
            </w:pPr>
            <w:r>
              <w:rPr>
                <w:rFonts w:ascii="Times New Roman" w:hAnsi="Times New Roman" w:cs="Times New Roman"/>
                <w:b/>
                <w:sz w:val="22"/>
                <w:szCs w:val="22"/>
              </w:rPr>
              <w:lastRenderedPageBreak/>
              <w:t>S</w:t>
            </w:r>
            <w:r w:rsidRPr="00E46207">
              <w:rPr>
                <w:rFonts w:ascii="Times New Roman" w:hAnsi="Times New Roman" w:cs="Times New Roman"/>
                <w:b/>
                <w:sz w:val="22"/>
                <w:szCs w:val="22"/>
              </w:rPr>
              <w:t>ettore</w:t>
            </w:r>
          </w:p>
        </w:tc>
        <w:tc>
          <w:tcPr>
            <w:tcW w:w="7379"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D3B42" w:rsidRPr="00E46207" w:rsidRDefault="00685815" w:rsidP="004D3B42">
            <w:pPr>
              <w:jc w:val="both"/>
              <w:rPr>
                <w:rFonts w:ascii="Times New Roman" w:hAnsi="Times New Roman" w:cs="Times New Roman"/>
                <w:sz w:val="22"/>
                <w:szCs w:val="22"/>
              </w:rPr>
            </w:pPr>
            <w:r>
              <w:rPr>
                <w:rFonts w:ascii="Times New Roman" w:hAnsi="Times New Roman" w:cs="Times New Roman"/>
                <w:sz w:val="22"/>
                <w:szCs w:val="22"/>
              </w:rPr>
              <w:t>SETTORE AFFARI GENERALI</w:t>
            </w:r>
          </w:p>
        </w:tc>
      </w:tr>
      <w:tr w:rsidR="004D3B42" w:rsidRPr="00E46207" w:rsidTr="006A31DD">
        <w:tc>
          <w:tcPr>
            <w:tcW w:w="2283"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D3B42" w:rsidRDefault="004D3B42" w:rsidP="004D3B42">
            <w:pPr>
              <w:ind w:left="142" w:right="127"/>
              <w:jc w:val="both"/>
              <w:rPr>
                <w:rFonts w:ascii="Times New Roman" w:hAnsi="Times New Roman" w:cs="Times New Roman"/>
                <w:b/>
                <w:sz w:val="22"/>
                <w:szCs w:val="22"/>
              </w:rPr>
            </w:pPr>
            <w:r>
              <w:rPr>
                <w:rFonts w:ascii="Times New Roman" w:hAnsi="Times New Roman" w:cs="Times New Roman"/>
                <w:b/>
                <w:sz w:val="22"/>
                <w:szCs w:val="22"/>
              </w:rPr>
              <w:t>U</w:t>
            </w:r>
            <w:r w:rsidRPr="00E46207">
              <w:rPr>
                <w:rFonts w:ascii="Times New Roman" w:hAnsi="Times New Roman" w:cs="Times New Roman"/>
                <w:b/>
                <w:sz w:val="22"/>
                <w:szCs w:val="22"/>
              </w:rPr>
              <w:t>fficio</w:t>
            </w:r>
          </w:p>
        </w:tc>
        <w:tc>
          <w:tcPr>
            <w:tcW w:w="7379"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D3B42" w:rsidRPr="00E46207" w:rsidRDefault="00685815" w:rsidP="004D3B42">
            <w:pPr>
              <w:jc w:val="both"/>
              <w:rPr>
                <w:rFonts w:ascii="Times New Roman" w:hAnsi="Times New Roman" w:cs="Times New Roman"/>
                <w:sz w:val="22"/>
                <w:szCs w:val="22"/>
              </w:rPr>
            </w:pPr>
            <w:r>
              <w:rPr>
                <w:rFonts w:ascii="Times New Roman" w:hAnsi="Times New Roman" w:cs="Times New Roman"/>
                <w:sz w:val="22"/>
                <w:szCs w:val="22"/>
              </w:rPr>
              <w:t>Servizi informatici</w:t>
            </w:r>
          </w:p>
        </w:tc>
      </w:tr>
      <w:tr w:rsidR="004553EC" w:rsidRPr="00E46207" w:rsidTr="006A31DD">
        <w:tc>
          <w:tcPr>
            <w:tcW w:w="2283"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553EC" w:rsidRPr="00E46207" w:rsidRDefault="004553EC" w:rsidP="004553EC">
            <w:pPr>
              <w:widowControl w:val="0"/>
              <w:autoSpaceDE w:val="0"/>
              <w:autoSpaceDN w:val="0"/>
              <w:adjustRightInd w:val="0"/>
              <w:ind w:left="142" w:right="127"/>
              <w:jc w:val="both"/>
              <w:rPr>
                <w:rFonts w:ascii="Times New Roman" w:hAnsi="Times New Roman" w:cs="Times New Roman"/>
                <w:b/>
                <w:sz w:val="22"/>
                <w:szCs w:val="22"/>
              </w:rPr>
            </w:pPr>
            <w:r>
              <w:rPr>
                <w:rFonts w:ascii="Times New Roman" w:hAnsi="Times New Roman" w:cs="Times New Roman"/>
                <w:b/>
                <w:sz w:val="20"/>
                <w:szCs w:val="20"/>
              </w:rPr>
              <w:t xml:space="preserve">Processi/procedimenti /attivita' per la gestione dei quali vengono effettuati i trattamenti di dati personali </w:t>
            </w:r>
          </w:p>
        </w:tc>
        <w:tc>
          <w:tcPr>
            <w:tcW w:w="7379"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553EC" w:rsidRPr="00A85264" w:rsidRDefault="004553EC" w:rsidP="004553EC">
            <w:pPr>
              <w:jc w:val="both"/>
              <w:rPr>
                <w:rFonts w:ascii="Times New Roman" w:hAnsi="Times New Roman"/>
                <w:color w:val="FF0000"/>
                <w:sz w:val="22"/>
                <w:szCs w:val="22"/>
              </w:rPr>
            </w:pPr>
            <w:r w:rsidRPr="00C92261">
              <w:rPr>
                <w:rFonts w:ascii="Times New Roman" w:hAnsi="Times New Roman" w:cs="Times New Roman"/>
                <w:sz w:val="22"/>
                <w:szCs w:val="22"/>
              </w:rPr>
              <w:t>Sicurezza dei processi - servizi informatici</w:t>
            </w:r>
          </w:p>
          <w:p w:rsidR="000E3881" w:rsidRDefault="00B749E4">
            <w:pPr>
              <w:jc w:val="both"/>
            </w:pPr>
            <w:r>
              <w:rPr>
                <w:rFonts w:ascii="Times New Roman" w:hAnsi="Times New Roman"/>
                <w:sz w:val="22"/>
                <w:szCs w:val="22"/>
              </w:rPr>
              <w:t>Sviluppo software: Installazione/configurazione nuovo software applicativo</w:t>
            </w:r>
          </w:p>
          <w:p w:rsidR="000E3881" w:rsidRDefault="00B749E4">
            <w:pPr>
              <w:jc w:val="both"/>
            </w:pPr>
            <w:r>
              <w:rPr>
                <w:rFonts w:ascii="Times New Roman" w:hAnsi="Times New Roman"/>
                <w:sz w:val="22"/>
                <w:szCs w:val="22"/>
              </w:rPr>
              <w:t>Sviluppo software: Acquisizione servizio di manutenzione</w:t>
            </w:r>
          </w:p>
          <w:p w:rsidR="000E3881" w:rsidRDefault="00B749E4">
            <w:pPr>
              <w:jc w:val="both"/>
            </w:pPr>
            <w:r>
              <w:rPr>
                <w:rFonts w:ascii="Times New Roman" w:hAnsi="Times New Roman"/>
                <w:sz w:val="22"/>
                <w:szCs w:val="22"/>
              </w:rPr>
              <w:t>Gestione S.I. e rete: Acquisizione fornitura connettivita'</w:t>
            </w:r>
          </w:p>
          <w:p w:rsidR="000E3881" w:rsidRDefault="00B749E4">
            <w:pPr>
              <w:jc w:val="both"/>
            </w:pPr>
            <w:r>
              <w:rPr>
                <w:rFonts w:ascii="Times New Roman" w:hAnsi="Times New Roman"/>
                <w:sz w:val="22"/>
                <w:szCs w:val="22"/>
              </w:rPr>
              <w:t>Gestione S.I. e rete: Configurazione connettivita'</w:t>
            </w:r>
          </w:p>
          <w:p w:rsidR="000E3881" w:rsidRDefault="00B749E4">
            <w:pPr>
              <w:jc w:val="both"/>
            </w:pPr>
            <w:r>
              <w:rPr>
                <w:rFonts w:ascii="Times New Roman" w:hAnsi="Times New Roman"/>
                <w:sz w:val="22"/>
                <w:szCs w:val="22"/>
              </w:rPr>
              <w:t>Gestione S.I. e rete: Backup dei dati</w:t>
            </w:r>
          </w:p>
          <w:p w:rsidR="000E3881" w:rsidRDefault="00B749E4">
            <w:pPr>
              <w:jc w:val="both"/>
            </w:pPr>
            <w:r>
              <w:rPr>
                <w:rFonts w:ascii="Times New Roman" w:hAnsi="Times New Roman"/>
                <w:sz w:val="22"/>
                <w:szCs w:val="22"/>
              </w:rPr>
              <w:t>Gestione S.I. e rete: Aggiornamento backup</w:t>
            </w:r>
          </w:p>
          <w:p w:rsidR="000E3881" w:rsidRDefault="00B749E4">
            <w:pPr>
              <w:jc w:val="both"/>
            </w:pPr>
            <w:r>
              <w:rPr>
                <w:rFonts w:ascii="Times New Roman" w:hAnsi="Times New Roman"/>
                <w:sz w:val="22"/>
                <w:szCs w:val="22"/>
              </w:rPr>
              <w:t>Gestione</w:t>
            </w:r>
            <w:r>
              <w:rPr>
                <w:rFonts w:ascii="Times New Roman" w:hAnsi="Times New Roman"/>
                <w:sz w:val="22"/>
                <w:szCs w:val="22"/>
              </w:rPr>
              <w:t xml:space="preserve"> S.I. e rete: Configurazione utenti di rete</w:t>
            </w:r>
          </w:p>
          <w:p w:rsidR="000E3881" w:rsidRDefault="00B749E4">
            <w:pPr>
              <w:jc w:val="both"/>
            </w:pPr>
            <w:r>
              <w:rPr>
                <w:rFonts w:ascii="Times New Roman" w:hAnsi="Times New Roman"/>
                <w:sz w:val="22"/>
                <w:szCs w:val="22"/>
              </w:rPr>
              <w:t>Gestione S.I. e rete: Configurazione apparati di rete</w:t>
            </w:r>
          </w:p>
          <w:p w:rsidR="000E3881" w:rsidRDefault="00B749E4">
            <w:pPr>
              <w:jc w:val="both"/>
            </w:pPr>
            <w:r>
              <w:rPr>
                <w:rFonts w:ascii="Times New Roman" w:hAnsi="Times New Roman"/>
                <w:sz w:val="22"/>
                <w:szCs w:val="22"/>
              </w:rPr>
              <w:t>Gestione S.I. e rete: Creazione caselle di posta elettronica</w:t>
            </w:r>
          </w:p>
          <w:p w:rsidR="000E3881" w:rsidRDefault="00B749E4">
            <w:pPr>
              <w:jc w:val="both"/>
            </w:pPr>
            <w:r>
              <w:rPr>
                <w:rFonts w:ascii="Times New Roman" w:hAnsi="Times New Roman"/>
                <w:sz w:val="22"/>
                <w:szCs w:val="22"/>
              </w:rPr>
              <w:t>Gestione S.I. e rete: Aggiornamenti automatici sw di base e produttivita'</w:t>
            </w:r>
          </w:p>
          <w:p w:rsidR="000E3881" w:rsidRDefault="00B749E4">
            <w:pPr>
              <w:jc w:val="both"/>
            </w:pPr>
            <w:r>
              <w:rPr>
                <w:rFonts w:ascii="Times New Roman" w:hAnsi="Times New Roman"/>
                <w:sz w:val="22"/>
                <w:szCs w:val="22"/>
              </w:rPr>
              <w:t>Gestione S.I. e rete: A</w:t>
            </w:r>
            <w:r>
              <w:rPr>
                <w:rFonts w:ascii="Times New Roman" w:hAnsi="Times New Roman"/>
                <w:sz w:val="22"/>
                <w:szCs w:val="22"/>
              </w:rPr>
              <w:t>ggiornamento antivirus</w:t>
            </w:r>
          </w:p>
          <w:p w:rsidR="000E3881" w:rsidRDefault="00B749E4">
            <w:pPr>
              <w:jc w:val="both"/>
            </w:pPr>
            <w:r>
              <w:rPr>
                <w:rFonts w:ascii="Times New Roman" w:hAnsi="Times New Roman"/>
                <w:sz w:val="22"/>
                <w:szCs w:val="22"/>
              </w:rPr>
              <w:t>Gestione S.I. e rete: Installazione stampanti di rete</w:t>
            </w:r>
          </w:p>
          <w:p w:rsidR="000E3881" w:rsidRDefault="00B749E4">
            <w:pPr>
              <w:jc w:val="both"/>
            </w:pPr>
            <w:r>
              <w:rPr>
                <w:rFonts w:ascii="Times New Roman" w:hAnsi="Times New Roman"/>
                <w:sz w:val="22"/>
                <w:szCs w:val="22"/>
              </w:rPr>
              <w:t>Gestione S.I. e rete: Gestione server di rete</w:t>
            </w:r>
          </w:p>
          <w:p w:rsidR="000E3881" w:rsidRDefault="00B749E4">
            <w:pPr>
              <w:jc w:val="both"/>
            </w:pPr>
            <w:r>
              <w:rPr>
                <w:rFonts w:ascii="Times New Roman" w:hAnsi="Times New Roman"/>
                <w:sz w:val="22"/>
                <w:szCs w:val="22"/>
              </w:rPr>
              <w:t>Gestione S.I. e rete: Custodia e gestione delle password</w:t>
            </w:r>
          </w:p>
          <w:p w:rsidR="000E3881" w:rsidRDefault="00B749E4">
            <w:pPr>
              <w:jc w:val="both"/>
            </w:pPr>
            <w:r>
              <w:rPr>
                <w:rFonts w:ascii="Times New Roman" w:hAnsi="Times New Roman"/>
                <w:sz w:val="22"/>
                <w:szCs w:val="22"/>
              </w:rPr>
              <w:t>Gestione S.I. e rete: Manuale sicurezza informatica</w:t>
            </w:r>
          </w:p>
          <w:p w:rsidR="000E3881" w:rsidRDefault="00B749E4">
            <w:pPr>
              <w:jc w:val="both"/>
            </w:pPr>
            <w:r>
              <w:rPr>
                <w:rFonts w:ascii="Times New Roman" w:hAnsi="Times New Roman"/>
                <w:sz w:val="22"/>
                <w:szCs w:val="22"/>
              </w:rPr>
              <w:t>Assistenza utenti: Inter</w:t>
            </w:r>
            <w:r>
              <w:rPr>
                <w:rFonts w:ascii="Times New Roman" w:hAnsi="Times New Roman"/>
                <w:sz w:val="22"/>
                <w:szCs w:val="22"/>
              </w:rPr>
              <w:t>venti di consulenza/addestramento</w:t>
            </w:r>
          </w:p>
          <w:p w:rsidR="000E3881" w:rsidRDefault="00B749E4">
            <w:pPr>
              <w:jc w:val="both"/>
            </w:pPr>
            <w:r>
              <w:rPr>
                <w:rFonts w:ascii="Times New Roman" w:hAnsi="Times New Roman"/>
                <w:sz w:val="22"/>
                <w:szCs w:val="22"/>
              </w:rPr>
              <w:t>Assistenza utenti: Interventi manutenzione hardware/software</w:t>
            </w:r>
          </w:p>
          <w:p w:rsidR="000E3881" w:rsidRDefault="00B749E4">
            <w:pPr>
              <w:jc w:val="both"/>
            </w:pPr>
            <w:r>
              <w:rPr>
                <w:rFonts w:ascii="Times New Roman" w:hAnsi="Times New Roman"/>
                <w:sz w:val="22"/>
                <w:szCs w:val="22"/>
              </w:rPr>
              <w:t>Assistenza utenti: Invio denunce all'agenzia dell'entrate via ENTRATEL</w:t>
            </w:r>
          </w:p>
          <w:p w:rsidR="000E3881" w:rsidRDefault="00B749E4">
            <w:pPr>
              <w:jc w:val="both"/>
            </w:pPr>
            <w:r>
              <w:rPr>
                <w:rFonts w:ascii="Times New Roman" w:hAnsi="Times New Roman"/>
                <w:sz w:val="22"/>
                <w:szCs w:val="22"/>
              </w:rPr>
              <w:t>Assistenza utenti: Gestione banche dati on-line esterne</w:t>
            </w:r>
          </w:p>
          <w:p w:rsidR="000E3881" w:rsidRDefault="00B749E4">
            <w:pPr>
              <w:jc w:val="both"/>
            </w:pPr>
            <w:r>
              <w:rPr>
                <w:rFonts w:ascii="Times New Roman" w:hAnsi="Times New Roman"/>
                <w:sz w:val="22"/>
                <w:szCs w:val="22"/>
              </w:rPr>
              <w:t>Assistenza utenti: Interventi supp</w:t>
            </w:r>
            <w:r>
              <w:rPr>
                <w:rFonts w:ascii="Times New Roman" w:hAnsi="Times New Roman"/>
                <w:sz w:val="22"/>
                <w:szCs w:val="22"/>
              </w:rPr>
              <w:t>orto per la gestione dati applicativi</w:t>
            </w:r>
          </w:p>
          <w:p w:rsidR="000E3881" w:rsidRDefault="00B749E4">
            <w:pPr>
              <w:jc w:val="both"/>
            </w:pPr>
            <w:r>
              <w:rPr>
                <w:rFonts w:ascii="Times New Roman" w:hAnsi="Times New Roman"/>
                <w:sz w:val="22"/>
                <w:szCs w:val="22"/>
              </w:rPr>
              <w:t>Assistenza utenti: INA SAIA</w:t>
            </w:r>
          </w:p>
          <w:p w:rsidR="000E3881" w:rsidRDefault="00B749E4">
            <w:pPr>
              <w:jc w:val="both"/>
            </w:pPr>
            <w:r>
              <w:rPr>
                <w:rFonts w:ascii="Times New Roman" w:hAnsi="Times New Roman"/>
                <w:sz w:val="22"/>
                <w:szCs w:val="22"/>
              </w:rPr>
              <w:t>Assistenza utenti: Invio dati movimenti anagrafici alla GEOFOR</w:t>
            </w:r>
          </w:p>
          <w:p w:rsidR="000E3881" w:rsidRDefault="00B749E4">
            <w:pPr>
              <w:jc w:val="both"/>
            </w:pPr>
            <w:r>
              <w:rPr>
                <w:rFonts w:ascii="Times New Roman" w:hAnsi="Times New Roman"/>
                <w:sz w:val="22"/>
                <w:szCs w:val="22"/>
              </w:rPr>
              <w:t>Gestione tecnologica SIT: Affidamento censimento edifici, foto, numerazione interna</w:t>
            </w:r>
          </w:p>
          <w:p w:rsidR="000E3881" w:rsidRDefault="00B749E4">
            <w:pPr>
              <w:jc w:val="both"/>
            </w:pPr>
            <w:r>
              <w:rPr>
                <w:rFonts w:ascii="Times New Roman" w:hAnsi="Times New Roman"/>
                <w:sz w:val="22"/>
                <w:szCs w:val="22"/>
              </w:rPr>
              <w:t>Gestione tecnologica SIT: Creazione banca d</w:t>
            </w:r>
            <w:r>
              <w:rPr>
                <w:rFonts w:ascii="Times New Roman" w:hAnsi="Times New Roman"/>
                <w:sz w:val="22"/>
                <w:szCs w:val="22"/>
              </w:rPr>
              <w:t>ati geografica</w:t>
            </w:r>
          </w:p>
          <w:p w:rsidR="000E3881" w:rsidRDefault="00B749E4">
            <w:pPr>
              <w:jc w:val="both"/>
            </w:pPr>
            <w:r>
              <w:rPr>
                <w:rFonts w:ascii="Times New Roman" w:hAnsi="Times New Roman"/>
                <w:sz w:val="22"/>
                <w:szCs w:val="22"/>
              </w:rPr>
              <w:t>Gestione tecnologica SIT: Interventi per la normalizzazione delle banche dati comunali</w:t>
            </w:r>
          </w:p>
          <w:p w:rsidR="000E3881" w:rsidRDefault="00B749E4">
            <w:pPr>
              <w:jc w:val="both"/>
            </w:pPr>
            <w:r>
              <w:rPr>
                <w:rFonts w:ascii="Times New Roman" w:hAnsi="Times New Roman"/>
                <w:sz w:val="22"/>
                <w:szCs w:val="22"/>
              </w:rPr>
              <w:t>Gestione tecnologica SIT: Formazione GIS</w:t>
            </w:r>
          </w:p>
          <w:p w:rsidR="000E3881" w:rsidRDefault="00B749E4">
            <w:pPr>
              <w:jc w:val="both"/>
            </w:pPr>
            <w:r>
              <w:rPr>
                <w:rFonts w:ascii="Times New Roman" w:hAnsi="Times New Roman"/>
                <w:sz w:val="22"/>
                <w:szCs w:val="22"/>
              </w:rPr>
              <w:t>Gestione S.I. e rete: Analisi dei fabbisogni, programmazione e gestione della rete informatica</w:t>
            </w:r>
          </w:p>
          <w:p w:rsidR="000E3881" w:rsidRDefault="00B749E4">
            <w:pPr>
              <w:jc w:val="both"/>
            </w:pPr>
            <w:r>
              <w:rPr>
                <w:rFonts w:ascii="Times New Roman" w:hAnsi="Times New Roman"/>
                <w:sz w:val="22"/>
                <w:szCs w:val="22"/>
              </w:rPr>
              <w:t>AGID: Dematerializzazione dei documenti</w:t>
            </w:r>
          </w:p>
          <w:p w:rsidR="000E3881" w:rsidRDefault="00B749E4">
            <w:pPr>
              <w:jc w:val="both"/>
            </w:pPr>
            <w:r>
              <w:rPr>
                <w:rFonts w:ascii="Times New Roman" w:hAnsi="Times New Roman"/>
                <w:sz w:val="22"/>
                <w:szCs w:val="22"/>
              </w:rPr>
              <w:t>Gestione, manutenzione e assistenza sui software e server del Comune</w:t>
            </w:r>
          </w:p>
          <w:p w:rsidR="000E3881" w:rsidRDefault="000E3881">
            <w:pPr>
              <w:jc w:val="both"/>
            </w:pPr>
          </w:p>
        </w:tc>
      </w:tr>
      <w:tr w:rsidR="004553EC" w:rsidRPr="00E46207" w:rsidTr="006A31DD">
        <w:tc>
          <w:tcPr>
            <w:tcW w:w="2283"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553EC" w:rsidRDefault="004553EC" w:rsidP="004553EC">
            <w:pPr>
              <w:widowControl w:val="0"/>
              <w:autoSpaceDE w:val="0"/>
              <w:autoSpaceDN w:val="0"/>
              <w:adjustRightInd w:val="0"/>
              <w:ind w:left="142" w:right="127"/>
              <w:jc w:val="both"/>
              <w:rPr>
                <w:rFonts w:ascii="Times New Roman" w:hAnsi="Times New Roman" w:cs="Times New Roman"/>
                <w:b/>
                <w:sz w:val="20"/>
                <w:szCs w:val="20"/>
              </w:rPr>
            </w:pPr>
            <w:r>
              <w:rPr>
                <w:rFonts w:ascii="Times New Roman" w:hAnsi="Times New Roman" w:cs="Times New Roman"/>
                <w:b/>
                <w:sz w:val="22"/>
                <w:szCs w:val="22"/>
              </w:rPr>
              <w:t>DPIA</w:t>
            </w:r>
          </w:p>
        </w:tc>
        <w:tc>
          <w:tcPr>
            <w:tcW w:w="7379"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553EC" w:rsidRPr="00C92261" w:rsidRDefault="004553EC" w:rsidP="004553EC">
            <w:pPr>
              <w:jc w:val="both"/>
              <w:rPr>
                <w:rFonts w:ascii="Times New Roman" w:hAnsi="Times New Roman" w:cs="Times New Roman"/>
                <w:sz w:val="22"/>
                <w:szCs w:val="22"/>
              </w:rPr>
            </w:pPr>
            <w:r w:rsidRPr="00CF0984">
              <w:rPr>
                <w:rFonts w:ascii="Times New Roman" w:hAnsi="Times New Roman" w:cs="Times New Roman"/>
                <w:sz w:val="22"/>
                <w:szCs w:val="22"/>
              </w:rPr>
              <w:t>Scheda n. 59 - Ufficio C.E.D. - Trattamento di dati relativi all'attivita' di gestione hardware, software, server, personal computer clients, rete</w:t>
            </w:r>
          </w:p>
        </w:tc>
      </w:tr>
    </w:tbl>
    <w:p w:rsidR="009B565A" w:rsidRPr="009B565A" w:rsidRDefault="009B565A" w:rsidP="009B565A">
      <w:pPr>
        <w:jc w:val="both"/>
        <w:rPr>
          <w:rFonts w:ascii="Times New Roman" w:eastAsia="Arial" w:hAnsi="Times New Roman" w:cs="Times New Roman"/>
          <w:iCs/>
          <w:color w:val="FF0000"/>
          <w:sz w:val="22"/>
          <w:szCs w:val="22"/>
        </w:rPr>
      </w:pPr>
    </w:p>
    <w:p w:rsidR="003254F9" w:rsidRDefault="003254F9" w:rsidP="0007333B">
      <w:pPr>
        <w:jc w:val="both"/>
        <w:rPr>
          <w:rFonts w:ascii="Times New Roman" w:hAnsi="Times New Roman" w:cs="Times New Roman"/>
          <w:b/>
          <w:color w:val="FF0000"/>
          <w:sz w:val="22"/>
          <w:szCs w:val="22"/>
        </w:rPr>
      </w:pPr>
    </w:p>
    <w:p w:rsidR="0007333B" w:rsidRPr="00CF0984"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94"/>
        <w:gridCol w:w="7754"/>
      </w:tblGrid>
      <w:tr w:rsidR="0007333B" w:rsidRPr="00CF0984" w:rsidTr="006B5B4F">
        <w:trPr>
          <w:trHeight w:val="314"/>
          <w:jc w:val="center"/>
        </w:trPr>
        <w:tc>
          <w:tcPr>
            <w:tcW w:w="5000" w:type="pct"/>
            <w:gridSpan w:val="2"/>
            <w:shd w:val="clear" w:color="auto" w:fill="FFFF99"/>
          </w:tcPr>
          <w:p w:rsidR="004553EC" w:rsidRDefault="004553EC" w:rsidP="004553EC">
            <w:pPr>
              <w:pStyle w:val="NormaleWeb"/>
              <w:spacing w:before="0" w:beforeAutospacing="0" w:after="0" w:afterAutospacing="0"/>
              <w:jc w:val="center"/>
              <w:rPr>
                <w:rFonts w:ascii="Times New Roman" w:hAnsi="Times New Roman"/>
                <w:b/>
                <w:sz w:val="22"/>
                <w:szCs w:val="22"/>
              </w:rPr>
            </w:pPr>
            <w:r w:rsidRPr="00CF0984">
              <w:rPr>
                <w:rFonts w:ascii="Times New Roman" w:hAnsi="Times New Roman"/>
                <w:b/>
                <w:sz w:val="22"/>
                <w:szCs w:val="22"/>
              </w:rPr>
              <w:t xml:space="preserve">INFORMAZIONI </w:t>
            </w:r>
            <w:r>
              <w:rPr>
                <w:rFonts w:ascii="Times New Roman" w:hAnsi="Times New Roman"/>
                <w:b/>
                <w:sz w:val="22"/>
                <w:szCs w:val="22"/>
              </w:rPr>
              <w:t xml:space="preserve">CONCISE </w:t>
            </w:r>
            <w:r w:rsidRPr="00CF0984">
              <w:rPr>
                <w:rFonts w:ascii="Times New Roman" w:hAnsi="Times New Roman"/>
                <w:b/>
                <w:sz w:val="22"/>
                <w:szCs w:val="22"/>
              </w:rPr>
              <w:t>TRASPARENTI E CHIARE</w:t>
            </w:r>
          </w:p>
          <w:p w:rsidR="00E46207" w:rsidRPr="00CF0984" w:rsidRDefault="004553EC" w:rsidP="004553EC">
            <w:pPr>
              <w:pStyle w:val="NormaleWeb"/>
              <w:spacing w:before="0" w:beforeAutospacing="0" w:after="0" w:afterAutospacing="0"/>
              <w:jc w:val="center"/>
              <w:rPr>
                <w:rFonts w:ascii="Times New Roman" w:hAnsi="Times New Roman"/>
                <w:b/>
                <w:sz w:val="22"/>
                <w:szCs w:val="22"/>
              </w:rPr>
            </w:pPr>
            <w:r w:rsidRPr="00923CCE">
              <w:rPr>
                <w:rFonts w:ascii="Times New Roman" w:hAnsi="Times New Roman"/>
                <w:b/>
                <w:sz w:val="18"/>
                <w:szCs w:val="18"/>
              </w:rPr>
              <w:t xml:space="preserve">AI SENSI DELL'ART. 14, PARAGRAFO 5, LETT. B) GDPR </w:t>
            </w:r>
          </w:p>
        </w:tc>
      </w:tr>
      <w:tr w:rsidR="004553EC" w:rsidRPr="00CF0984" w:rsidTr="006B5B4F">
        <w:trPr>
          <w:trHeight w:val="314"/>
          <w:jc w:val="center"/>
        </w:trPr>
        <w:tc>
          <w:tcPr>
            <w:tcW w:w="1063" w:type="pct"/>
            <w:vAlign w:val="center"/>
          </w:tcPr>
          <w:p w:rsidR="004553EC" w:rsidRDefault="004553EC" w:rsidP="006B5B4F">
            <w:pPr>
              <w:jc w:val="center"/>
              <w:rPr>
                <w:rFonts w:ascii="Times New Roman" w:hAnsi="Times New Roman" w:cs="Times New Roman"/>
                <w:sz w:val="22"/>
                <w:szCs w:val="22"/>
              </w:rPr>
            </w:pPr>
          </w:p>
          <w:p w:rsidR="004553EC" w:rsidRPr="00CF0984" w:rsidRDefault="004553EC" w:rsidP="006B5B4F">
            <w:pPr>
              <w:jc w:val="center"/>
              <w:rPr>
                <w:rFonts w:ascii="Times New Roman" w:hAnsi="Times New Roman" w:cs="Times New Roman"/>
                <w:sz w:val="22"/>
                <w:szCs w:val="22"/>
              </w:rPr>
            </w:pPr>
            <w:r>
              <w:rPr>
                <w:rFonts w:ascii="Times New Roman" w:hAnsi="Times New Roman" w:cs="Times New Roman"/>
                <w:sz w:val="22"/>
                <w:szCs w:val="22"/>
              </w:rPr>
              <w:t>Titolare</w:t>
            </w:r>
          </w:p>
        </w:tc>
        <w:tc>
          <w:tcPr>
            <w:tcW w:w="3937" w:type="pct"/>
            <w:shd w:val="clear" w:color="auto" w:fill="CCFFCC"/>
          </w:tcPr>
          <w:p w:rsidR="004553EC" w:rsidRPr="00CF0984" w:rsidRDefault="004553EC" w:rsidP="006B5B4F">
            <w:pPr>
              <w:pStyle w:val="NormaleWeb"/>
              <w:spacing w:before="0" w:beforeAutospacing="0" w:after="0" w:afterAutospacing="0"/>
              <w:rPr>
                <w:rFonts w:ascii="Times New Roman" w:hAnsi="Times New Roman"/>
                <w:sz w:val="22"/>
                <w:szCs w:val="22"/>
              </w:rPr>
            </w:pPr>
            <w:r w:rsidRPr="00291E00">
              <w:rPr>
                <w:rFonts w:ascii="Times New Roman" w:hAnsi="Times New Roman"/>
                <w:sz w:val="22"/>
                <w:szCs w:val="22"/>
              </w:rPr>
              <w:t>L</w:t>
            </w:r>
            <w:r>
              <w:rPr>
                <w:rFonts w:ascii="Times New Roman" w:hAnsi="Times New Roman"/>
                <w:sz w:val="22"/>
                <w:szCs w:val="22"/>
              </w:rPr>
              <w:t>'</w:t>
            </w:r>
            <w:r w:rsidRPr="00291E00">
              <w:rPr>
                <w:rFonts w:ascii="Times New Roman" w:hAnsi="Times New Roman"/>
                <w:sz w:val="22"/>
                <w:szCs w:val="22"/>
              </w:rPr>
              <w:t>interessato pu</w:t>
            </w:r>
            <w:r>
              <w:rPr>
                <w:rFonts w:ascii="Times New Roman" w:hAnsi="Times New Roman"/>
                <w:sz w:val="22"/>
                <w:szCs w:val="22"/>
              </w:rPr>
              <w:t>o'</w:t>
            </w:r>
            <w:r w:rsidRPr="00291E00">
              <w:rPr>
                <w:rFonts w:ascii="Times New Roman" w:hAnsi="Times New Roman"/>
                <w:sz w:val="22"/>
                <w:szCs w:val="22"/>
              </w:rPr>
              <w:t xml:space="preserve"> rivolgersi</w:t>
            </w:r>
            <w:r w:rsidRPr="00CF0984">
              <w:rPr>
                <w:rFonts w:ascii="Times New Roman" w:hAnsi="Times New Roman"/>
                <w:sz w:val="22"/>
                <w:szCs w:val="22"/>
              </w:rPr>
              <w:t xml:space="preserve"> al titolare di seguito indicato:</w:t>
            </w:r>
          </w:p>
          <w:p w:rsidR="004553EC" w:rsidRDefault="004553EC" w:rsidP="006B5B4F">
            <w:pPr>
              <w:pStyle w:val="NormaleWeb"/>
              <w:spacing w:before="0" w:beforeAutospacing="0" w:after="0" w:afterAutospacing="0"/>
            </w:pPr>
            <w:r w:rsidRPr="00CF0984">
              <w:rPr>
                <w:rFonts w:ascii="Times New Roman" w:hAnsi="Times New Roman"/>
                <w:bCs/>
                <w:sz w:val="22"/>
                <w:szCs w:val="22"/>
              </w:rPr>
              <w:t xml:space="preserve">Comune di COPERTINO </w:t>
            </w:r>
            <w:bookmarkStart w:id="0" w:name="_GoBack"/>
            <w:bookmarkEnd w:id="0"/>
          </w:p>
          <w:p w:rsidR="000E3881" w:rsidRDefault="00B749E4">
            <w:pPr>
              <w:jc w:val="both"/>
            </w:pPr>
            <w:r>
              <w:rPr>
                <w:rFonts w:ascii="Times New Roman" w:hAnsi="Times New Roman"/>
                <w:sz w:val="22"/>
                <w:szCs w:val="22"/>
              </w:rPr>
              <w:t>Dott.ssa Schito Sandrina</w:t>
            </w:r>
          </w:p>
          <w:p w:rsidR="000E3881" w:rsidRDefault="000E3881">
            <w:pPr>
              <w:jc w:val="both"/>
            </w:pPr>
          </w:p>
        </w:tc>
      </w:tr>
      <w:tr w:rsidR="004553EC" w:rsidRPr="00CF0984" w:rsidTr="006B5B4F">
        <w:trPr>
          <w:trHeight w:val="628"/>
          <w:jc w:val="center"/>
        </w:trPr>
        <w:tc>
          <w:tcPr>
            <w:tcW w:w="1063" w:type="pct"/>
            <w:vAlign w:val="center"/>
          </w:tcPr>
          <w:p w:rsidR="004553EC" w:rsidRDefault="004553EC" w:rsidP="006B5B4F">
            <w:pPr>
              <w:jc w:val="center"/>
            </w:pPr>
          </w:p>
          <w:p w:rsidR="004553EC" w:rsidRPr="00CF0984" w:rsidRDefault="00B749E4" w:rsidP="006B5B4F">
            <w:pPr>
              <w:jc w:val="center"/>
              <w:rPr>
                <w:rFonts w:ascii="Times New Roman" w:hAnsi="Times New Roman" w:cs="Times New Roman"/>
                <w:sz w:val="22"/>
                <w:szCs w:val="22"/>
              </w:rPr>
            </w:pPr>
            <w:hyperlink r:id="rId8" w:history="1">
              <w:r w:rsidR="004553EC" w:rsidRPr="00CF0984">
                <w:rPr>
                  <w:rFonts w:ascii="Times New Roman" w:hAnsi="Times New Roman" w:cs="Times New Roman"/>
                  <w:sz w:val="22"/>
                  <w:szCs w:val="22"/>
                </w:rPr>
                <w:t xml:space="preserve">RPD </w:t>
              </w:r>
            </w:hyperlink>
          </w:p>
        </w:tc>
        <w:tc>
          <w:tcPr>
            <w:tcW w:w="3937" w:type="pct"/>
            <w:shd w:val="clear" w:color="auto" w:fill="CCFFCC"/>
          </w:tcPr>
          <w:p w:rsidR="004553EC" w:rsidRPr="00CF0984" w:rsidRDefault="004553EC" w:rsidP="006B5B4F">
            <w:pPr>
              <w:pStyle w:val="NormaleWeb"/>
              <w:spacing w:before="0" w:beforeAutospacing="0" w:after="0" w:afterAutospacing="0"/>
              <w:rPr>
                <w:rFonts w:ascii="Times New Roman" w:hAnsi="Times New Roman"/>
                <w:sz w:val="22"/>
                <w:szCs w:val="22"/>
              </w:rPr>
            </w:pPr>
            <w:r w:rsidRPr="00291E00">
              <w:rPr>
                <w:rFonts w:ascii="Times New Roman" w:hAnsi="Times New Roman"/>
                <w:sz w:val="22"/>
                <w:szCs w:val="22"/>
              </w:rPr>
              <w:t>L</w:t>
            </w:r>
            <w:r>
              <w:rPr>
                <w:rFonts w:ascii="Times New Roman" w:hAnsi="Times New Roman"/>
                <w:sz w:val="22"/>
                <w:szCs w:val="22"/>
              </w:rPr>
              <w:t>'</w:t>
            </w:r>
            <w:r w:rsidRPr="00291E00">
              <w:rPr>
                <w:rFonts w:ascii="Times New Roman" w:hAnsi="Times New Roman"/>
                <w:sz w:val="22"/>
                <w:szCs w:val="22"/>
              </w:rPr>
              <w:t>interessato pu</w:t>
            </w:r>
            <w:r>
              <w:rPr>
                <w:rFonts w:ascii="Times New Roman" w:hAnsi="Times New Roman"/>
                <w:sz w:val="22"/>
                <w:szCs w:val="22"/>
              </w:rPr>
              <w:t>o'</w:t>
            </w:r>
            <w:r w:rsidRPr="00291E00">
              <w:rPr>
                <w:rFonts w:ascii="Times New Roman" w:hAnsi="Times New Roman"/>
                <w:sz w:val="22"/>
                <w:szCs w:val="22"/>
              </w:rPr>
              <w:t xml:space="preserve"> rivolgersi</w:t>
            </w:r>
            <w:r w:rsidRPr="00CF0984">
              <w:rPr>
                <w:rFonts w:ascii="Times New Roman" w:hAnsi="Times New Roman"/>
                <w:sz w:val="22"/>
                <w:szCs w:val="22"/>
              </w:rPr>
              <w:t xml:space="preserve"> al Responsabile della protezione dei dati del titolare, ai sotto</w:t>
            </w:r>
            <w:r>
              <w:rPr>
                <w:rFonts w:ascii="Times New Roman" w:hAnsi="Times New Roman"/>
                <w:sz w:val="22"/>
                <w:szCs w:val="22"/>
              </w:rPr>
              <w:t xml:space="preserve"> </w:t>
            </w:r>
            <w:r w:rsidRPr="00CF0984">
              <w:rPr>
                <w:rFonts w:ascii="Times New Roman" w:hAnsi="Times New Roman"/>
                <w:sz w:val="22"/>
                <w:szCs w:val="22"/>
              </w:rPr>
              <w:t xml:space="preserve">indicati punti di contatto: </w:t>
            </w:r>
          </w:p>
          <w:p w:rsidR="004553EC" w:rsidRDefault="004553EC" w:rsidP="006B5B4F">
            <w:r w:rsidRPr="00CF0984">
              <w:rPr>
                <w:rFonts w:ascii="Times New Roman" w:hAnsi="Times New Roman"/>
                <w:bCs/>
                <w:sz w:val="22"/>
                <w:szCs w:val="22"/>
              </w:rPr>
              <w:t>AVV. CORA' NADIA</w:t>
            </w:r>
          </w:p>
          <w:p w:rsidR="000E3881" w:rsidRDefault="000E3881">
            <w:pPr>
              <w:jc w:val="both"/>
            </w:pPr>
          </w:p>
        </w:tc>
      </w:tr>
      <w:tr w:rsidR="004553EC" w:rsidRPr="00CF0984" w:rsidTr="006B5B4F">
        <w:trPr>
          <w:jc w:val="center"/>
        </w:trPr>
        <w:tc>
          <w:tcPr>
            <w:tcW w:w="1063" w:type="pct"/>
            <w:vAlign w:val="center"/>
          </w:tcPr>
          <w:p w:rsidR="004553EC" w:rsidRDefault="004553EC" w:rsidP="006B5B4F">
            <w:pPr>
              <w:jc w:val="center"/>
              <w:rPr>
                <w:rFonts w:ascii="Times New Roman" w:hAnsi="Times New Roman" w:cs="Times New Roman"/>
                <w:sz w:val="22"/>
                <w:szCs w:val="22"/>
              </w:rPr>
            </w:pPr>
          </w:p>
          <w:p w:rsidR="004553EC" w:rsidRDefault="004553EC" w:rsidP="006B5B4F">
            <w:pPr>
              <w:jc w:val="center"/>
              <w:rPr>
                <w:rFonts w:ascii="Times New Roman" w:hAnsi="Times New Roman" w:cs="Times New Roman"/>
                <w:sz w:val="22"/>
                <w:szCs w:val="22"/>
              </w:rPr>
            </w:pPr>
          </w:p>
          <w:p w:rsidR="004553EC" w:rsidRDefault="004553EC" w:rsidP="006B5B4F">
            <w:pPr>
              <w:jc w:val="center"/>
              <w:rPr>
                <w:rFonts w:ascii="Times New Roman" w:hAnsi="Times New Roman" w:cs="Times New Roman"/>
                <w:sz w:val="22"/>
                <w:szCs w:val="22"/>
              </w:rPr>
            </w:pPr>
          </w:p>
          <w:p w:rsidR="004553EC" w:rsidRDefault="004553EC" w:rsidP="006B5B4F">
            <w:pPr>
              <w:jc w:val="center"/>
              <w:rPr>
                <w:rFonts w:ascii="Times New Roman" w:hAnsi="Times New Roman" w:cs="Times New Roman"/>
                <w:sz w:val="22"/>
                <w:szCs w:val="22"/>
              </w:rPr>
            </w:pPr>
          </w:p>
          <w:p w:rsidR="004553EC" w:rsidRDefault="004553EC" w:rsidP="006B5B4F">
            <w:pPr>
              <w:jc w:val="center"/>
              <w:rPr>
                <w:rFonts w:ascii="Times New Roman" w:hAnsi="Times New Roman" w:cs="Times New Roman"/>
                <w:sz w:val="22"/>
                <w:szCs w:val="22"/>
              </w:rPr>
            </w:pPr>
          </w:p>
          <w:p w:rsidR="004553EC" w:rsidRDefault="004553EC" w:rsidP="006B5B4F">
            <w:pPr>
              <w:jc w:val="center"/>
              <w:rPr>
                <w:rFonts w:ascii="Times New Roman" w:hAnsi="Times New Roman" w:cs="Times New Roman"/>
                <w:sz w:val="22"/>
                <w:szCs w:val="22"/>
              </w:rPr>
            </w:pPr>
          </w:p>
          <w:p w:rsidR="004553EC" w:rsidRPr="00CF0984" w:rsidRDefault="004553EC" w:rsidP="006B5B4F">
            <w:pPr>
              <w:jc w:val="center"/>
              <w:rPr>
                <w:rFonts w:ascii="Times New Roman" w:hAnsi="Times New Roman" w:cs="Times New Roman"/>
                <w:sz w:val="22"/>
                <w:szCs w:val="22"/>
              </w:rPr>
            </w:pPr>
            <w:r w:rsidRPr="00CF0984">
              <w:rPr>
                <w:rFonts w:ascii="Times New Roman" w:hAnsi="Times New Roman" w:cs="Times New Roman"/>
                <w:sz w:val="22"/>
                <w:szCs w:val="22"/>
              </w:rPr>
              <w:t>Finalita</w:t>
            </w:r>
            <w:r>
              <w:rPr>
                <w:rFonts w:ascii="Times New Roman" w:hAnsi="Times New Roman" w:cs="Times New Roman"/>
                <w:sz w:val="22"/>
                <w:szCs w:val="22"/>
              </w:rPr>
              <w:t>'</w:t>
            </w:r>
          </w:p>
        </w:tc>
        <w:tc>
          <w:tcPr>
            <w:tcW w:w="3937" w:type="pct"/>
            <w:shd w:val="clear" w:color="auto" w:fill="CCFFCC"/>
          </w:tcPr>
          <w:p w:rsidR="004553EC" w:rsidRPr="006D5C59" w:rsidRDefault="004553EC" w:rsidP="006B5B4F">
            <w:pPr>
              <w:rPr>
                <w:rFonts w:ascii="Times New Roman" w:hAnsi="Times New Roman" w:cs="Times New Roman"/>
                <w:sz w:val="22"/>
                <w:szCs w:val="22"/>
              </w:rPr>
            </w:pPr>
            <w:r w:rsidRPr="003D281A">
              <w:rPr>
                <w:rFonts w:ascii="Times New Roman" w:hAnsi="Times New Roman" w:cs="Times New Roman"/>
                <w:sz w:val="22"/>
                <w:szCs w:val="22"/>
              </w:rPr>
              <w:t>I dat</w:t>
            </w:r>
            <w:r>
              <w:rPr>
                <w:rFonts w:ascii="Times New Roman" w:hAnsi="Times New Roman" w:cs="Times New Roman"/>
                <w:sz w:val="22"/>
                <w:szCs w:val="22"/>
              </w:rPr>
              <w:t>i dell'interessato sono raccolti per la finalita'</w:t>
            </w:r>
            <w:r w:rsidRPr="003D281A">
              <w:rPr>
                <w:rFonts w:ascii="Times New Roman" w:hAnsi="Times New Roman" w:cs="Times New Roman"/>
                <w:sz w:val="22"/>
                <w:szCs w:val="22"/>
              </w:rPr>
              <w:t xml:space="preserve"> determinata, esplicita e legittima </w:t>
            </w:r>
            <w:r>
              <w:rPr>
                <w:rFonts w:ascii="Times New Roman" w:hAnsi="Times New Roman" w:cs="Times New Roman"/>
                <w:sz w:val="22"/>
                <w:szCs w:val="22"/>
              </w:rPr>
              <w:t>relativa alla</w:t>
            </w:r>
            <w:r w:rsidRPr="00CB759D">
              <w:rPr>
                <w:rFonts w:ascii="Helvetica" w:eastAsia="Times New Roman" w:hAnsi="Helvetica" w:cs="Times New Roman"/>
                <w:sz w:val="28"/>
                <w:szCs w:val="28"/>
              </w:rPr>
              <w:t xml:space="preserve"> </w:t>
            </w:r>
            <w:r w:rsidRPr="00CB759D">
              <w:rPr>
                <w:rFonts w:ascii="Times New Roman" w:hAnsi="Times New Roman"/>
                <w:sz w:val="22"/>
                <w:szCs w:val="22"/>
              </w:rPr>
              <w:t xml:space="preserve">gestione del </w:t>
            </w:r>
            <w:r>
              <w:rPr>
                <w:rFonts w:ascii="Times New Roman" w:hAnsi="Times New Roman" w:cs="Times New Roman"/>
                <w:bCs/>
                <w:sz w:val="22"/>
                <w:szCs w:val="22"/>
              </w:rPr>
              <w:t xml:space="preserve">processo/procedimento/attivita' </w:t>
            </w:r>
            <w:r w:rsidRPr="00CB759D">
              <w:rPr>
                <w:rFonts w:ascii="Times New Roman" w:hAnsi="Times New Roman"/>
                <w:sz w:val="22"/>
                <w:szCs w:val="22"/>
              </w:rPr>
              <w:t>di:</w:t>
            </w:r>
          </w:p>
          <w:p w:rsidR="004553EC" w:rsidRDefault="004553EC" w:rsidP="006B5B4F">
            <w:pPr>
              <w:rPr>
                <w:rFonts w:ascii="Times New Roman" w:hAnsi="Times New Roman" w:cs="Times New Roman"/>
                <w:sz w:val="22"/>
                <w:szCs w:val="22"/>
              </w:rPr>
            </w:pPr>
            <w:r w:rsidRPr="00C92261">
              <w:rPr>
                <w:rFonts w:ascii="Times New Roman" w:hAnsi="Times New Roman" w:cs="Times New Roman"/>
                <w:sz w:val="22"/>
                <w:szCs w:val="22"/>
              </w:rPr>
              <w:t>Sicurezza dei processi - servizi informatici</w:t>
            </w:r>
          </w:p>
          <w:p w:rsidR="000E3881" w:rsidRDefault="00B749E4">
            <w:pPr>
              <w:jc w:val="both"/>
            </w:pPr>
            <w:r>
              <w:rPr>
                <w:rFonts w:ascii="Times New Roman" w:hAnsi="Times New Roman"/>
                <w:sz w:val="22"/>
                <w:szCs w:val="22"/>
              </w:rPr>
              <w:t>Sviluppo software: Installazione/configurazione nuovo software applicativo</w:t>
            </w:r>
          </w:p>
          <w:p w:rsidR="000E3881" w:rsidRDefault="00B749E4">
            <w:pPr>
              <w:jc w:val="both"/>
            </w:pPr>
            <w:r>
              <w:rPr>
                <w:rFonts w:ascii="Times New Roman" w:hAnsi="Times New Roman"/>
                <w:sz w:val="22"/>
                <w:szCs w:val="22"/>
              </w:rPr>
              <w:t>Sviluppo software: Acquisizione servizio di manutenzione</w:t>
            </w:r>
          </w:p>
          <w:p w:rsidR="000E3881" w:rsidRDefault="00B749E4">
            <w:pPr>
              <w:jc w:val="both"/>
            </w:pPr>
            <w:r>
              <w:rPr>
                <w:rFonts w:ascii="Times New Roman" w:hAnsi="Times New Roman"/>
                <w:sz w:val="22"/>
                <w:szCs w:val="22"/>
              </w:rPr>
              <w:t>Gestione S.I. e rete: Acquisizione fornitura connettivita'</w:t>
            </w:r>
          </w:p>
          <w:p w:rsidR="000E3881" w:rsidRDefault="00B749E4">
            <w:pPr>
              <w:jc w:val="both"/>
            </w:pPr>
            <w:r>
              <w:rPr>
                <w:rFonts w:ascii="Times New Roman" w:hAnsi="Times New Roman"/>
                <w:sz w:val="22"/>
                <w:szCs w:val="22"/>
              </w:rPr>
              <w:t>Gestione S.I. e rete: Configurazione connettivita'</w:t>
            </w:r>
          </w:p>
          <w:p w:rsidR="000E3881" w:rsidRDefault="00B749E4">
            <w:pPr>
              <w:jc w:val="both"/>
            </w:pPr>
            <w:r>
              <w:rPr>
                <w:rFonts w:ascii="Times New Roman" w:hAnsi="Times New Roman"/>
                <w:sz w:val="22"/>
                <w:szCs w:val="22"/>
              </w:rPr>
              <w:t xml:space="preserve">Gestione S.I. </w:t>
            </w:r>
            <w:r>
              <w:rPr>
                <w:rFonts w:ascii="Times New Roman" w:hAnsi="Times New Roman"/>
                <w:sz w:val="22"/>
                <w:szCs w:val="22"/>
              </w:rPr>
              <w:t>e rete: Backup dei dati</w:t>
            </w:r>
          </w:p>
          <w:p w:rsidR="000E3881" w:rsidRDefault="00B749E4">
            <w:pPr>
              <w:jc w:val="both"/>
            </w:pPr>
            <w:r>
              <w:rPr>
                <w:rFonts w:ascii="Times New Roman" w:hAnsi="Times New Roman"/>
                <w:sz w:val="22"/>
                <w:szCs w:val="22"/>
              </w:rPr>
              <w:t>Gestione S.I. e rete: Aggiornamento backup</w:t>
            </w:r>
          </w:p>
          <w:p w:rsidR="000E3881" w:rsidRDefault="00B749E4">
            <w:pPr>
              <w:jc w:val="both"/>
            </w:pPr>
            <w:r>
              <w:rPr>
                <w:rFonts w:ascii="Times New Roman" w:hAnsi="Times New Roman"/>
                <w:sz w:val="22"/>
                <w:szCs w:val="22"/>
              </w:rPr>
              <w:t>Gestione S.I. e rete: Configurazione utenti di rete</w:t>
            </w:r>
          </w:p>
          <w:p w:rsidR="000E3881" w:rsidRDefault="00B749E4">
            <w:pPr>
              <w:jc w:val="both"/>
            </w:pPr>
            <w:r>
              <w:rPr>
                <w:rFonts w:ascii="Times New Roman" w:hAnsi="Times New Roman"/>
                <w:sz w:val="22"/>
                <w:szCs w:val="22"/>
              </w:rPr>
              <w:t>Gestione S.I. e rete: Configurazione apparati di rete</w:t>
            </w:r>
          </w:p>
          <w:p w:rsidR="000E3881" w:rsidRDefault="00B749E4">
            <w:pPr>
              <w:jc w:val="both"/>
            </w:pPr>
            <w:r>
              <w:rPr>
                <w:rFonts w:ascii="Times New Roman" w:hAnsi="Times New Roman"/>
                <w:sz w:val="22"/>
                <w:szCs w:val="22"/>
              </w:rPr>
              <w:t>Gestione S.I. e rete: Creazione caselle di posta elettronica</w:t>
            </w:r>
          </w:p>
          <w:p w:rsidR="000E3881" w:rsidRDefault="00B749E4">
            <w:pPr>
              <w:jc w:val="both"/>
            </w:pPr>
            <w:r>
              <w:rPr>
                <w:rFonts w:ascii="Times New Roman" w:hAnsi="Times New Roman"/>
                <w:sz w:val="22"/>
                <w:szCs w:val="22"/>
              </w:rPr>
              <w:t xml:space="preserve">Gestione S.I. e rete: </w:t>
            </w:r>
            <w:r>
              <w:rPr>
                <w:rFonts w:ascii="Times New Roman" w:hAnsi="Times New Roman"/>
                <w:sz w:val="22"/>
                <w:szCs w:val="22"/>
              </w:rPr>
              <w:t>Aggiornamenti automatici sw di base e produttivita'</w:t>
            </w:r>
          </w:p>
          <w:p w:rsidR="000E3881" w:rsidRDefault="00B749E4">
            <w:pPr>
              <w:jc w:val="both"/>
            </w:pPr>
            <w:r>
              <w:rPr>
                <w:rFonts w:ascii="Times New Roman" w:hAnsi="Times New Roman"/>
                <w:sz w:val="22"/>
                <w:szCs w:val="22"/>
              </w:rPr>
              <w:t>Gestione S.I. e rete: Aggiornamento antivirus</w:t>
            </w:r>
          </w:p>
          <w:p w:rsidR="000E3881" w:rsidRDefault="00B749E4">
            <w:pPr>
              <w:jc w:val="both"/>
            </w:pPr>
            <w:r>
              <w:rPr>
                <w:rFonts w:ascii="Times New Roman" w:hAnsi="Times New Roman"/>
                <w:sz w:val="22"/>
                <w:szCs w:val="22"/>
              </w:rPr>
              <w:t>Gestione S.I. e rete: Installazione stampanti di rete</w:t>
            </w:r>
          </w:p>
          <w:p w:rsidR="000E3881" w:rsidRDefault="00B749E4">
            <w:pPr>
              <w:jc w:val="both"/>
            </w:pPr>
            <w:r>
              <w:rPr>
                <w:rFonts w:ascii="Times New Roman" w:hAnsi="Times New Roman"/>
                <w:sz w:val="22"/>
                <w:szCs w:val="22"/>
              </w:rPr>
              <w:t>Gestione S.I. e rete: Gestione server di rete</w:t>
            </w:r>
          </w:p>
          <w:p w:rsidR="000E3881" w:rsidRDefault="00B749E4">
            <w:pPr>
              <w:jc w:val="both"/>
            </w:pPr>
            <w:r>
              <w:rPr>
                <w:rFonts w:ascii="Times New Roman" w:hAnsi="Times New Roman"/>
                <w:sz w:val="22"/>
                <w:szCs w:val="22"/>
              </w:rPr>
              <w:t>Gestione S.I. e rete: Custodia e gestione delle password</w:t>
            </w:r>
          </w:p>
          <w:p w:rsidR="000E3881" w:rsidRDefault="00B749E4">
            <w:pPr>
              <w:jc w:val="both"/>
            </w:pPr>
            <w:r>
              <w:rPr>
                <w:rFonts w:ascii="Times New Roman" w:hAnsi="Times New Roman"/>
                <w:sz w:val="22"/>
                <w:szCs w:val="22"/>
              </w:rPr>
              <w:t>G</w:t>
            </w:r>
            <w:r>
              <w:rPr>
                <w:rFonts w:ascii="Times New Roman" w:hAnsi="Times New Roman"/>
                <w:sz w:val="22"/>
                <w:szCs w:val="22"/>
              </w:rPr>
              <w:t>estione S.I. e rete: Manuale sicurezza informatica</w:t>
            </w:r>
          </w:p>
          <w:p w:rsidR="000E3881" w:rsidRDefault="00B749E4">
            <w:pPr>
              <w:jc w:val="both"/>
            </w:pPr>
            <w:r>
              <w:rPr>
                <w:rFonts w:ascii="Times New Roman" w:hAnsi="Times New Roman"/>
                <w:sz w:val="22"/>
                <w:szCs w:val="22"/>
              </w:rPr>
              <w:t>Assistenza utenti: Interventi di consulenza/addestramento</w:t>
            </w:r>
          </w:p>
          <w:p w:rsidR="000E3881" w:rsidRDefault="00B749E4">
            <w:pPr>
              <w:jc w:val="both"/>
            </w:pPr>
            <w:r>
              <w:rPr>
                <w:rFonts w:ascii="Times New Roman" w:hAnsi="Times New Roman"/>
                <w:sz w:val="22"/>
                <w:szCs w:val="22"/>
              </w:rPr>
              <w:t>Assistenza utenti: Interventi manutenzione hardware/software</w:t>
            </w:r>
          </w:p>
          <w:p w:rsidR="000E3881" w:rsidRDefault="00B749E4">
            <w:pPr>
              <w:jc w:val="both"/>
            </w:pPr>
            <w:r>
              <w:rPr>
                <w:rFonts w:ascii="Times New Roman" w:hAnsi="Times New Roman"/>
                <w:sz w:val="22"/>
                <w:szCs w:val="22"/>
              </w:rPr>
              <w:t>Assistenza utenti: Invio denunce all'agenzia dell'entrate via ENTRATEL</w:t>
            </w:r>
          </w:p>
          <w:p w:rsidR="000E3881" w:rsidRDefault="00B749E4">
            <w:pPr>
              <w:jc w:val="both"/>
            </w:pPr>
            <w:r>
              <w:rPr>
                <w:rFonts w:ascii="Times New Roman" w:hAnsi="Times New Roman"/>
                <w:sz w:val="22"/>
                <w:szCs w:val="22"/>
              </w:rPr>
              <w:t>Assistenza utenti: Gestione banche dati on-line esterne</w:t>
            </w:r>
          </w:p>
          <w:p w:rsidR="000E3881" w:rsidRDefault="00B749E4">
            <w:pPr>
              <w:jc w:val="both"/>
            </w:pPr>
            <w:r>
              <w:rPr>
                <w:rFonts w:ascii="Times New Roman" w:hAnsi="Times New Roman"/>
                <w:sz w:val="22"/>
                <w:szCs w:val="22"/>
              </w:rPr>
              <w:t>Assistenza utenti: Interventi supporto per la gestione dati applicativi</w:t>
            </w:r>
          </w:p>
          <w:p w:rsidR="000E3881" w:rsidRDefault="00B749E4">
            <w:pPr>
              <w:jc w:val="both"/>
            </w:pPr>
            <w:r>
              <w:rPr>
                <w:rFonts w:ascii="Times New Roman" w:hAnsi="Times New Roman"/>
                <w:sz w:val="22"/>
                <w:szCs w:val="22"/>
              </w:rPr>
              <w:t>Assistenza utenti: INA SAIA</w:t>
            </w:r>
          </w:p>
          <w:p w:rsidR="000E3881" w:rsidRDefault="00B749E4">
            <w:pPr>
              <w:jc w:val="both"/>
            </w:pPr>
            <w:r>
              <w:rPr>
                <w:rFonts w:ascii="Times New Roman" w:hAnsi="Times New Roman"/>
                <w:sz w:val="22"/>
                <w:szCs w:val="22"/>
              </w:rPr>
              <w:t>Assistenza utenti: Invio dati movimenti anagrafici alla GEOFOR</w:t>
            </w:r>
          </w:p>
          <w:p w:rsidR="000E3881" w:rsidRDefault="00B749E4">
            <w:pPr>
              <w:jc w:val="both"/>
            </w:pPr>
            <w:r>
              <w:rPr>
                <w:rFonts w:ascii="Times New Roman" w:hAnsi="Times New Roman"/>
                <w:sz w:val="22"/>
                <w:szCs w:val="22"/>
              </w:rPr>
              <w:t>Gestione tecnologica SIT: Affidamento</w:t>
            </w:r>
            <w:r>
              <w:rPr>
                <w:rFonts w:ascii="Times New Roman" w:hAnsi="Times New Roman"/>
                <w:sz w:val="22"/>
                <w:szCs w:val="22"/>
              </w:rPr>
              <w:t xml:space="preserve"> censimento edifici, foto, numerazione interna</w:t>
            </w:r>
          </w:p>
          <w:p w:rsidR="000E3881" w:rsidRDefault="00B749E4">
            <w:pPr>
              <w:jc w:val="both"/>
            </w:pPr>
            <w:r>
              <w:rPr>
                <w:rFonts w:ascii="Times New Roman" w:hAnsi="Times New Roman"/>
                <w:sz w:val="22"/>
                <w:szCs w:val="22"/>
              </w:rPr>
              <w:t>Gestione tecnologica SIT: Creazione banca dati geografica</w:t>
            </w:r>
          </w:p>
          <w:p w:rsidR="000E3881" w:rsidRDefault="00B749E4">
            <w:pPr>
              <w:jc w:val="both"/>
            </w:pPr>
            <w:r>
              <w:rPr>
                <w:rFonts w:ascii="Times New Roman" w:hAnsi="Times New Roman"/>
                <w:sz w:val="22"/>
                <w:szCs w:val="22"/>
              </w:rPr>
              <w:t>Gestione tecnologica SIT: Interventi per la normalizzazione delle banche dati comunali</w:t>
            </w:r>
          </w:p>
          <w:p w:rsidR="000E3881" w:rsidRDefault="00B749E4">
            <w:pPr>
              <w:jc w:val="both"/>
            </w:pPr>
            <w:r>
              <w:rPr>
                <w:rFonts w:ascii="Times New Roman" w:hAnsi="Times New Roman"/>
                <w:sz w:val="22"/>
                <w:szCs w:val="22"/>
              </w:rPr>
              <w:t>Gestione tecnologica SIT: Formazione GIS</w:t>
            </w:r>
          </w:p>
          <w:p w:rsidR="000E3881" w:rsidRDefault="00B749E4">
            <w:pPr>
              <w:jc w:val="both"/>
            </w:pPr>
            <w:r>
              <w:rPr>
                <w:rFonts w:ascii="Times New Roman" w:hAnsi="Times New Roman"/>
                <w:sz w:val="22"/>
                <w:szCs w:val="22"/>
              </w:rPr>
              <w:t>Gestione S.I. e rete: A</w:t>
            </w:r>
            <w:r>
              <w:rPr>
                <w:rFonts w:ascii="Times New Roman" w:hAnsi="Times New Roman"/>
                <w:sz w:val="22"/>
                <w:szCs w:val="22"/>
              </w:rPr>
              <w:t>nalisi dei fabbisogni, programmazione e gestione della rete informatica</w:t>
            </w:r>
          </w:p>
          <w:p w:rsidR="000E3881" w:rsidRDefault="00B749E4">
            <w:pPr>
              <w:jc w:val="both"/>
            </w:pPr>
            <w:r>
              <w:rPr>
                <w:rFonts w:ascii="Times New Roman" w:hAnsi="Times New Roman"/>
                <w:sz w:val="22"/>
                <w:szCs w:val="22"/>
              </w:rPr>
              <w:t>AGID: Dematerializzazione dei documenti</w:t>
            </w:r>
          </w:p>
          <w:p w:rsidR="000E3881" w:rsidRDefault="00B749E4">
            <w:pPr>
              <w:jc w:val="both"/>
            </w:pPr>
            <w:r>
              <w:rPr>
                <w:rFonts w:ascii="Times New Roman" w:hAnsi="Times New Roman"/>
                <w:sz w:val="22"/>
                <w:szCs w:val="22"/>
              </w:rPr>
              <w:t>Gestione, manutenzione e assistenza sui software e server del Comune</w:t>
            </w:r>
          </w:p>
          <w:p w:rsidR="000E3881" w:rsidRDefault="000E3881">
            <w:pPr>
              <w:jc w:val="both"/>
            </w:pPr>
          </w:p>
          <w:p w:rsidR="004553EC" w:rsidRPr="003D281A" w:rsidRDefault="004553EC" w:rsidP="006B5B4F">
            <w:pPr>
              <w:rPr>
                <w:rFonts w:ascii="Times New Roman" w:hAnsi="Times New Roman" w:cs="Times New Roman"/>
                <w:sz w:val="22"/>
                <w:szCs w:val="22"/>
              </w:rPr>
            </w:pPr>
            <w:r w:rsidRPr="003D281A">
              <w:rPr>
                <w:rFonts w:ascii="Times New Roman" w:hAnsi="Times New Roman" w:cs="Times New Roman"/>
                <w:sz w:val="22"/>
                <w:szCs w:val="22"/>
              </w:rPr>
              <w:t>Successivamente alla raccolta, i dati sono trattati in modo che non sia incompatibile con la predetta finalit</w:t>
            </w:r>
            <w:r>
              <w:rPr>
                <w:rFonts w:ascii="Times New Roman" w:hAnsi="Times New Roman" w:cs="Times New Roman"/>
                <w:sz w:val="22"/>
                <w:szCs w:val="22"/>
              </w:rPr>
              <w:t xml:space="preserve">a'. </w:t>
            </w:r>
            <w:r w:rsidRPr="00CB759D">
              <w:rPr>
                <w:rFonts w:ascii="Times New Roman" w:hAnsi="Times New Roman" w:cs="Times New Roman"/>
                <w:sz w:val="22"/>
                <w:szCs w:val="22"/>
              </w:rPr>
              <w:t>Un ulteriore trattamento</w:t>
            </w:r>
            <w:r>
              <w:rPr>
                <w:rFonts w:ascii="Times New Roman" w:hAnsi="Times New Roman" w:cs="Times New Roman"/>
                <w:sz w:val="22"/>
                <w:szCs w:val="22"/>
              </w:rPr>
              <w:t>,</w:t>
            </w:r>
            <w:r w:rsidRPr="00CB759D">
              <w:rPr>
                <w:rFonts w:ascii="Times New Roman" w:hAnsi="Times New Roman" w:cs="Times New Roman"/>
                <w:sz w:val="22"/>
                <w:szCs w:val="22"/>
              </w:rPr>
              <w:t xml:space="preserve"> a fini di archiviazione nel pubblico interesse, di ricerca scientifica o storica o a fini statistici non è, conformemente all'articolo 89, paragrafo 1 GDRP, considerato incompa</w:t>
            </w:r>
            <w:r>
              <w:rPr>
                <w:rFonts w:ascii="Times New Roman" w:hAnsi="Times New Roman" w:cs="Times New Roman"/>
                <w:sz w:val="22"/>
                <w:szCs w:val="22"/>
              </w:rPr>
              <w:t>tibile con le finalita' iniziali.</w:t>
            </w:r>
            <w:r w:rsidRPr="003D281A">
              <w:rPr>
                <w:rFonts w:ascii="Times New Roman" w:hAnsi="Times New Roman" w:cs="Times New Roman"/>
                <w:sz w:val="22"/>
                <w:szCs w:val="22"/>
              </w:rPr>
              <w:t xml:space="preserve"> </w:t>
            </w:r>
          </w:p>
          <w:p w:rsidR="004553EC" w:rsidRPr="00CF0984" w:rsidRDefault="004553EC" w:rsidP="006B5B4F">
            <w:pPr>
              <w:pStyle w:val="NormaleWeb"/>
              <w:spacing w:before="0" w:beforeAutospacing="0" w:after="0" w:afterAutospacing="0"/>
              <w:rPr>
                <w:rFonts w:ascii="Times New Roman" w:hAnsi="Times New Roman"/>
                <w:sz w:val="22"/>
                <w:szCs w:val="22"/>
              </w:rPr>
            </w:pPr>
            <w:r w:rsidRPr="00CF0984">
              <w:rPr>
                <w:rFonts w:ascii="Times New Roman" w:hAnsi="Times New Roman"/>
                <w:sz w:val="22"/>
                <w:szCs w:val="22"/>
              </w:rPr>
              <w:t xml:space="preserve">Si precisa che, qualora il titolare del trattamento intenda trattare ulteriormente i </w:t>
            </w:r>
            <w:r>
              <w:rPr>
                <w:rFonts w:ascii="Times New Roman" w:hAnsi="Times New Roman"/>
                <w:sz w:val="22"/>
                <w:szCs w:val="22"/>
              </w:rPr>
              <w:t>dati personali per una finalita'</w:t>
            </w:r>
            <w:r w:rsidRPr="00CF0984">
              <w:rPr>
                <w:rFonts w:ascii="Times New Roman" w:hAnsi="Times New Roman"/>
                <w:sz w:val="22"/>
                <w:szCs w:val="22"/>
              </w:rPr>
              <w:t xml:space="preserve"> diversa da quella per cui essi sono stati raccolti, prima di tale ulteriore trattamento fornisce all</w:t>
            </w:r>
            <w:r>
              <w:rPr>
                <w:rFonts w:ascii="Times New Roman" w:hAnsi="Times New Roman"/>
                <w:sz w:val="22"/>
                <w:szCs w:val="22"/>
              </w:rPr>
              <w:t>'</w:t>
            </w:r>
            <w:r w:rsidRPr="00CF0984">
              <w:rPr>
                <w:rFonts w:ascii="Times New Roman" w:hAnsi="Times New Roman"/>
                <w:sz w:val="22"/>
                <w:szCs w:val="22"/>
              </w:rPr>
              <w:t>interessato informazioni in merito a tale diversa finalit</w:t>
            </w:r>
            <w:r>
              <w:rPr>
                <w:rFonts w:ascii="Times New Roman" w:hAnsi="Times New Roman"/>
                <w:sz w:val="22"/>
                <w:szCs w:val="22"/>
              </w:rPr>
              <w:t xml:space="preserve">a' </w:t>
            </w:r>
            <w:r w:rsidRPr="00CF0984">
              <w:rPr>
                <w:rFonts w:ascii="Times New Roman" w:hAnsi="Times New Roman"/>
                <w:sz w:val="22"/>
                <w:szCs w:val="22"/>
              </w:rPr>
              <w:t>e ogni ulteriore informazione pertinente. Si precisa</w:t>
            </w:r>
            <w:r>
              <w:rPr>
                <w:rFonts w:ascii="Times New Roman" w:hAnsi="Times New Roman"/>
                <w:sz w:val="22"/>
                <w:szCs w:val="22"/>
              </w:rPr>
              <w:t>,</w:t>
            </w:r>
            <w:r w:rsidRPr="00CF0984">
              <w:rPr>
                <w:rFonts w:ascii="Times New Roman" w:hAnsi="Times New Roman"/>
                <w:sz w:val="22"/>
                <w:szCs w:val="22"/>
              </w:rPr>
              <w:t xml:space="preserve"> </w:t>
            </w:r>
            <w:r>
              <w:rPr>
                <w:rFonts w:ascii="Times New Roman" w:hAnsi="Times New Roman"/>
                <w:sz w:val="22"/>
                <w:szCs w:val="22"/>
              </w:rPr>
              <w:t xml:space="preserve">altresì, </w:t>
            </w:r>
            <w:r w:rsidRPr="00CF0984">
              <w:rPr>
                <w:rFonts w:ascii="Times New Roman" w:hAnsi="Times New Roman"/>
                <w:sz w:val="22"/>
                <w:szCs w:val="22"/>
              </w:rPr>
              <w:t>che</w:t>
            </w:r>
            <w:r>
              <w:rPr>
                <w:rFonts w:ascii="Times New Roman" w:hAnsi="Times New Roman"/>
                <w:sz w:val="22"/>
                <w:szCs w:val="22"/>
              </w:rPr>
              <w:t xml:space="preserve"> i trattamenti di dati personali che rientrano nelle materie elencate nella Tabella consultabile in calce (art. 2-sexies, c. 2, D.Lgs. 196/2003), si considerano di rilevante interesse pubblico. </w:t>
            </w:r>
            <w:r w:rsidRPr="00CF0984">
              <w:rPr>
                <w:rFonts w:ascii="Times New Roman" w:hAnsi="Times New Roman"/>
                <w:sz w:val="22"/>
                <w:szCs w:val="22"/>
              </w:rPr>
              <w:t xml:space="preserve"> </w:t>
            </w:r>
          </w:p>
        </w:tc>
      </w:tr>
      <w:tr w:rsidR="004553EC" w:rsidRPr="00CF0984" w:rsidTr="006B5B4F">
        <w:trPr>
          <w:jc w:val="center"/>
        </w:trPr>
        <w:tc>
          <w:tcPr>
            <w:tcW w:w="1063" w:type="pct"/>
            <w:vAlign w:val="center"/>
          </w:tcPr>
          <w:p w:rsidR="00541786" w:rsidRPr="00CF0984" w:rsidRDefault="00541786" w:rsidP="006B5B4F">
            <w:pPr>
              <w:ind w:right="-108"/>
              <w:jc w:val="center"/>
              <w:rPr>
                <w:rFonts w:ascii="Times New Roman" w:hAnsi="Times New Roman" w:cs="Times New Roman"/>
                <w:sz w:val="22"/>
                <w:szCs w:val="22"/>
              </w:rPr>
            </w:pPr>
            <w:r>
              <w:rPr>
                <w:rFonts w:ascii="Times New Roman" w:hAnsi="Times New Roman" w:cs="Times New Roman"/>
                <w:sz w:val="22"/>
                <w:szCs w:val="22"/>
              </w:rPr>
              <w:t>Base giuridica</w:t>
            </w:r>
          </w:p>
          <w:p w:rsidR="004553EC" w:rsidRPr="00CF0984" w:rsidRDefault="004553EC" w:rsidP="006B5B4F">
            <w:pPr>
              <w:jc w:val="center"/>
              <w:rPr>
                <w:rFonts w:ascii="Times New Roman" w:hAnsi="Times New Roman"/>
                <w:sz w:val="22"/>
                <w:szCs w:val="22"/>
              </w:rPr>
            </w:pPr>
          </w:p>
        </w:tc>
        <w:tc>
          <w:tcPr>
            <w:tcW w:w="3937" w:type="pct"/>
            <w:shd w:val="clear" w:color="auto" w:fill="CCFFCC"/>
          </w:tcPr>
          <w:p w:rsidR="000D5EB7" w:rsidRDefault="000D5EB7" w:rsidP="006B5B4F">
            <w:pPr>
              <w:pStyle w:val="NormaleWeb"/>
              <w:spacing w:before="0" w:beforeAutospacing="0" w:after="0" w:afterAutospacing="0"/>
              <w:rPr>
                <w:rFonts w:ascii="Times New Roman" w:hAnsi="Times New Roman"/>
                <w:sz w:val="22"/>
                <w:szCs w:val="22"/>
              </w:rPr>
            </w:pPr>
            <w:r w:rsidRPr="00CF0984">
              <w:rPr>
                <w:rFonts w:ascii="Times New Roman" w:hAnsi="Times New Roman"/>
                <w:sz w:val="22"/>
                <w:szCs w:val="22"/>
              </w:rPr>
              <w:t xml:space="preserve">La fonte normativa-base giuridica </w:t>
            </w:r>
            <w:r>
              <w:rPr>
                <w:rFonts w:ascii="Times New Roman" w:hAnsi="Times New Roman"/>
                <w:sz w:val="22"/>
                <w:szCs w:val="22"/>
              </w:rPr>
              <w:t>su cui si fonda il</w:t>
            </w:r>
            <w:r w:rsidRPr="00CF0984">
              <w:rPr>
                <w:rFonts w:ascii="Times New Roman" w:hAnsi="Times New Roman"/>
                <w:sz w:val="22"/>
                <w:szCs w:val="22"/>
              </w:rPr>
              <w:t xml:space="preserve"> trattamento dei dati </w:t>
            </w:r>
            <w:r>
              <w:rPr>
                <w:rFonts w:ascii="Times New Roman" w:hAnsi="Times New Roman"/>
                <w:sz w:val="22"/>
                <w:szCs w:val="22"/>
              </w:rPr>
              <w:t>è</w:t>
            </w:r>
            <w:r w:rsidRPr="00CF0984">
              <w:rPr>
                <w:rFonts w:ascii="Times New Roman" w:hAnsi="Times New Roman"/>
                <w:sz w:val="22"/>
                <w:szCs w:val="22"/>
              </w:rPr>
              <w:t>:</w:t>
            </w:r>
          </w:p>
          <w:p w:rsidR="004553EC" w:rsidRDefault="004553EC" w:rsidP="006B5B4F">
            <w:pPr>
              <w:pStyle w:val="NormaleWeb"/>
              <w:spacing w:before="0" w:beforeAutospacing="0" w:after="0" w:afterAutospacing="0"/>
              <w:rPr>
                <w:rFonts w:ascii="Times New Roman" w:hAnsi="Times New Roman"/>
                <w:b/>
                <w:sz w:val="22"/>
                <w:szCs w:val="22"/>
              </w:rPr>
            </w:pPr>
            <w:r w:rsidRPr="00CF0984">
              <w:rPr>
                <w:rFonts w:ascii="Times New Roman" w:hAnsi="Times New Roman"/>
                <w:bCs/>
                <w:sz w:val="22"/>
                <w:szCs w:val="22"/>
              </w:rPr>
              <w:t xml:space="preserve">- Scheda n. 59 - Principi dell'ordinamento dell'Unione europea e normativa europea </w:t>
            </w:r>
            <w:r w:rsidRPr="00CF0984">
              <w:rPr>
                <w:rFonts w:ascii="Times New Roman" w:hAnsi="Times New Roman"/>
                <w:bCs/>
                <w:sz w:val="22"/>
                <w:szCs w:val="22"/>
              </w:rPr>
              <w:lastRenderedPageBreak/>
              <w:t>pertinente - Costituzione - Principi generali dell'attivita' amministrativa di cui all'art. 1, L. 241/1990 - Disposizioni che attengono ai livelli essenziali delle prestazioni (LEA), di cui all'articolo 117, secondo comma, lettera m), Cost. - D.Lgs. n. 267/2000 - D.Lgs. n. 165/2001 - Legge n. 145/2002 - D.Lgs. n. 196/2003 - D.Lgs. n. 82/2005 - D.Lgs. 193/2006 - D.Lgs. n. 150/2009 - L. 69/2009 - D.Lgs. n. 104/2010 - D.Lgs. n. 123/2011 - D.Lgs. n. 149/2011 - L. 190/2012 - PNA 2013, e successivi nonche' PTPC in vigore - D.Lgs. n. 33/2013 - DPR n. 62/2013 e Codice di comportamento dell'Ente - L. 124/2015 e decreti legislativi attuativi - Reg. UE 679/2016 - Statuto - Regolamento sul procedimento amministrativo</w:t>
            </w:r>
            <w:r w:rsidRPr="00CF0984">
              <w:rPr>
                <w:rFonts w:ascii="Times New Roman" w:hAnsi="Times New Roman"/>
                <w:b/>
                <w:sz w:val="22"/>
                <w:szCs w:val="22"/>
              </w:rPr>
              <w:t xml:space="preserve"> </w:t>
            </w:r>
          </w:p>
          <w:p w:rsidR="004553EC" w:rsidRDefault="000D5EB7" w:rsidP="006B5B4F">
            <w:pPr>
              <w:pStyle w:val="NormaleWeb"/>
              <w:spacing w:before="0" w:beforeAutospacing="0" w:after="0" w:afterAutospacing="0"/>
            </w:pPr>
            <w:r>
              <w:rPr>
                <w:rFonts w:ascii="Times New Roman" w:hAnsi="Times New Roman"/>
                <w:sz w:val="22"/>
                <w:szCs w:val="22"/>
              </w:rPr>
              <w:t xml:space="preserve">L'interessato può consultare </w:t>
            </w:r>
            <w:r>
              <w:rPr>
                <w:rFonts w:ascii="Times New Roman" w:hAnsi="Times New Roman"/>
                <w:bCs/>
                <w:sz w:val="22"/>
                <w:szCs w:val="22"/>
              </w:rPr>
              <w:t xml:space="preserve">anche i dati pubblicati in </w:t>
            </w:r>
            <w:r>
              <w:rPr>
                <w:rFonts w:ascii="Times New Roman" w:hAnsi="Times New Roman"/>
                <w:sz w:val="22"/>
                <w:szCs w:val="22"/>
              </w:rPr>
              <w:t>"</w:t>
            </w:r>
            <w:r w:rsidRPr="006E6D7F">
              <w:rPr>
                <w:rFonts w:ascii="Times New Roman" w:hAnsi="Times New Roman"/>
                <w:sz w:val="22"/>
                <w:szCs w:val="22"/>
              </w:rPr>
              <w:t>Amministrazione trasparente",</w:t>
            </w:r>
            <w:r>
              <w:rPr>
                <w:rFonts w:ascii="Times New Roman" w:hAnsi="Times New Roman"/>
                <w:sz w:val="22"/>
                <w:szCs w:val="22"/>
              </w:rPr>
              <w:t xml:space="preserve"> </w:t>
            </w:r>
            <w:r>
              <w:rPr>
                <w:rFonts w:ascii="Times New Roman" w:hAnsi="Times New Roman"/>
                <w:bCs/>
                <w:sz w:val="22"/>
                <w:szCs w:val="22"/>
              </w:rPr>
              <w:t xml:space="preserve">nella sintesi della DPIA </w:t>
            </w:r>
            <w:r w:rsidRPr="006E6D7F">
              <w:rPr>
                <w:rFonts w:ascii="Times New Roman" w:hAnsi="Times New Roman"/>
                <w:bCs/>
                <w:sz w:val="22"/>
                <w:szCs w:val="22"/>
              </w:rPr>
              <w:t>(</w:t>
            </w:r>
            <w:r>
              <w:rPr>
                <w:rFonts w:ascii="Times New Roman" w:hAnsi="Times New Roman"/>
                <w:bCs/>
                <w:sz w:val="22"/>
                <w:szCs w:val="22"/>
              </w:rPr>
              <w:t xml:space="preserve">laddove pubblicata </w:t>
            </w:r>
            <w:r w:rsidRPr="006E6D7F">
              <w:rPr>
                <w:rFonts w:ascii="Times New Roman" w:hAnsi="Times New Roman"/>
                <w:sz w:val="22"/>
                <w:szCs w:val="22"/>
              </w:rPr>
              <w:t>in "A</w:t>
            </w:r>
            <w:r>
              <w:rPr>
                <w:rFonts w:ascii="Times New Roman" w:hAnsi="Times New Roman"/>
                <w:sz w:val="22"/>
                <w:szCs w:val="22"/>
              </w:rPr>
              <w:t>ltri contenuti</w:t>
            </w:r>
            <w:r w:rsidRPr="006E6D7F">
              <w:rPr>
                <w:rFonts w:ascii="Times New Roman" w:hAnsi="Times New Roman"/>
                <w:sz w:val="22"/>
                <w:szCs w:val="22"/>
              </w:rPr>
              <w:t>" - "</w:t>
            </w:r>
            <w:r>
              <w:rPr>
                <w:rFonts w:ascii="Times New Roman" w:hAnsi="Times New Roman"/>
                <w:sz w:val="22"/>
                <w:szCs w:val="22"/>
              </w:rPr>
              <w:t>Privacy</w:t>
            </w:r>
            <w:r w:rsidRPr="006E6D7F">
              <w:rPr>
                <w:rFonts w:ascii="Times New Roman" w:hAnsi="Times New Roman"/>
                <w:sz w:val="22"/>
                <w:szCs w:val="22"/>
              </w:rPr>
              <w:t>")</w:t>
            </w:r>
            <w:r>
              <w:rPr>
                <w:rFonts w:ascii="Times New Roman" w:hAnsi="Times New Roman"/>
                <w:bCs/>
                <w:sz w:val="22"/>
                <w:szCs w:val="22"/>
              </w:rPr>
              <w:t xml:space="preserve">, nella </w:t>
            </w:r>
            <w:r w:rsidRPr="006E6D7F">
              <w:rPr>
                <w:rFonts w:ascii="Times New Roman" w:hAnsi="Times New Roman"/>
                <w:b/>
                <w:bCs/>
                <w:sz w:val="22"/>
                <w:szCs w:val="22"/>
              </w:rPr>
              <w:t>scheda del procedimento</w:t>
            </w:r>
            <w:r w:rsidRPr="00807B69">
              <w:rPr>
                <w:rFonts w:ascii="Times New Roman" w:hAnsi="Times New Roman"/>
                <w:bCs/>
                <w:sz w:val="22"/>
                <w:szCs w:val="22"/>
              </w:rPr>
              <w:t xml:space="preserve"> </w:t>
            </w:r>
            <w:r w:rsidRPr="006E6D7F">
              <w:rPr>
                <w:rFonts w:ascii="Times New Roman" w:hAnsi="Times New Roman"/>
                <w:bCs/>
                <w:sz w:val="22"/>
                <w:szCs w:val="22"/>
              </w:rPr>
              <w:t>(</w:t>
            </w:r>
            <w:r>
              <w:rPr>
                <w:rFonts w:ascii="Times New Roman" w:hAnsi="Times New Roman"/>
                <w:bCs/>
                <w:sz w:val="22"/>
                <w:szCs w:val="22"/>
              </w:rPr>
              <w:t xml:space="preserve">laddove pubblicata </w:t>
            </w:r>
            <w:r>
              <w:rPr>
                <w:rFonts w:ascii="Times New Roman" w:hAnsi="Times New Roman"/>
                <w:sz w:val="22"/>
                <w:szCs w:val="22"/>
              </w:rPr>
              <w:t>in "Attivita' e procedimenti"-</w:t>
            </w:r>
            <w:r w:rsidRPr="006E6D7F">
              <w:rPr>
                <w:rFonts w:ascii="Times New Roman" w:hAnsi="Times New Roman"/>
                <w:sz w:val="22"/>
                <w:szCs w:val="22"/>
              </w:rPr>
              <w:t>"Tipologie di procedimento")</w:t>
            </w:r>
            <w:r>
              <w:rPr>
                <w:rFonts w:ascii="Times New Roman" w:hAnsi="Times New Roman"/>
                <w:bCs/>
                <w:sz w:val="22"/>
                <w:szCs w:val="22"/>
              </w:rPr>
              <w:t xml:space="preserve"> nonché nella </w:t>
            </w:r>
            <w:r w:rsidRPr="00C16201">
              <w:rPr>
                <w:rFonts w:ascii="Times New Roman" w:hAnsi="Times New Roman"/>
                <w:b/>
                <w:bCs/>
                <w:sz w:val="22"/>
                <w:szCs w:val="22"/>
              </w:rPr>
              <w:t>mappatura contenuta nel PTPCT</w:t>
            </w:r>
            <w:r>
              <w:rPr>
                <w:rFonts w:ascii="Times New Roman" w:hAnsi="Times New Roman"/>
                <w:bCs/>
                <w:sz w:val="22"/>
                <w:szCs w:val="22"/>
              </w:rPr>
              <w:t xml:space="preserve"> </w:t>
            </w:r>
            <w:r w:rsidRPr="006E6D7F">
              <w:rPr>
                <w:rFonts w:ascii="Times New Roman" w:hAnsi="Times New Roman"/>
                <w:bCs/>
                <w:sz w:val="22"/>
                <w:szCs w:val="22"/>
              </w:rPr>
              <w:t>(</w:t>
            </w:r>
            <w:r>
              <w:rPr>
                <w:rFonts w:ascii="Times New Roman" w:hAnsi="Times New Roman"/>
                <w:sz w:val="22"/>
                <w:szCs w:val="22"/>
              </w:rPr>
              <w:t>in "Disposizioni generali"</w:t>
            </w:r>
            <w:r w:rsidRPr="006E6D7F">
              <w:rPr>
                <w:rFonts w:ascii="Times New Roman" w:hAnsi="Times New Roman"/>
                <w:sz w:val="22"/>
                <w:szCs w:val="22"/>
              </w:rPr>
              <w:t>)</w:t>
            </w:r>
          </w:p>
        </w:tc>
      </w:tr>
      <w:tr w:rsidR="004553EC" w:rsidRPr="00CF0984" w:rsidTr="006B5B4F">
        <w:trPr>
          <w:jc w:val="center"/>
        </w:trPr>
        <w:tc>
          <w:tcPr>
            <w:tcW w:w="1063" w:type="pct"/>
            <w:vAlign w:val="center"/>
          </w:tcPr>
          <w:p w:rsidR="004553EC" w:rsidRPr="00CF0984" w:rsidRDefault="004553EC" w:rsidP="006B5B4F">
            <w:pPr>
              <w:jc w:val="center"/>
              <w:rPr>
                <w:rFonts w:ascii="Times New Roman" w:hAnsi="Times New Roman"/>
                <w:sz w:val="22"/>
                <w:szCs w:val="22"/>
              </w:rPr>
            </w:pPr>
            <w:r w:rsidRPr="00CF0984">
              <w:rPr>
                <w:rFonts w:ascii="Times New Roman" w:hAnsi="Times New Roman" w:cs="Times New Roman"/>
                <w:sz w:val="22"/>
                <w:szCs w:val="22"/>
              </w:rPr>
              <w:lastRenderedPageBreak/>
              <w:t xml:space="preserve">Categorie di </w:t>
            </w:r>
            <w:r>
              <w:rPr>
                <w:rFonts w:ascii="Times New Roman" w:hAnsi="Times New Roman" w:cs="Times New Roman"/>
                <w:sz w:val="22"/>
                <w:szCs w:val="22"/>
              </w:rPr>
              <w:t>dati personali</w:t>
            </w:r>
          </w:p>
        </w:tc>
        <w:tc>
          <w:tcPr>
            <w:tcW w:w="3937" w:type="pct"/>
            <w:shd w:val="clear" w:color="auto" w:fill="CCFFCC"/>
          </w:tcPr>
          <w:p w:rsidR="00541786" w:rsidRDefault="00541786" w:rsidP="006B5B4F">
            <w:pPr>
              <w:rPr>
                <w:rFonts w:ascii="Times New Roman" w:hAnsi="Times New Roman" w:cs="Times New Roman"/>
                <w:bCs/>
                <w:sz w:val="22"/>
                <w:szCs w:val="22"/>
              </w:rPr>
            </w:pPr>
            <w:r>
              <w:rPr>
                <w:rFonts w:ascii="Times New Roman" w:hAnsi="Times New Roman" w:cs="Times New Roman"/>
                <w:bCs/>
                <w:sz w:val="22"/>
                <w:szCs w:val="22"/>
              </w:rPr>
              <w:t xml:space="preserve">Ricorrendo le condizioni sotto indicate, le categorie di dati </w:t>
            </w:r>
            <w:r w:rsidRPr="007569A0">
              <w:rPr>
                <w:rFonts w:ascii="Times New Roman" w:hAnsi="Times New Roman" w:cs="Times New Roman"/>
                <w:bCs/>
                <w:sz w:val="22"/>
                <w:szCs w:val="22"/>
              </w:rPr>
              <w:t xml:space="preserve">personali che possono essere </w:t>
            </w:r>
            <w:r>
              <w:rPr>
                <w:rFonts w:ascii="Times New Roman" w:hAnsi="Times New Roman" w:cs="Times New Roman"/>
                <w:bCs/>
                <w:sz w:val="22"/>
                <w:szCs w:val="22"/>
              </w:rPr>
              <w:t>trattate nella gestione del processo/procedimento/attivita' sono:</w:t>
            </w:r>
          </w:p>
          <w:p w:rsidR="00541786" w:rsidRPr="00DB1876" w:rsidRDefault="00541786" w:rsidP="006B5B4F">
            <w:pPr>
              <w:rPr>
                <w:rFonts w:ascii="Times New Roman" w:hAnsi="Times New Roman" w:cs="Times New Roman"/>
                <w:bCs/>
                <w:sz w:val="22"/>
                <w:szCs w:val="22"/>
              </w:rPr>
            </w:pPr>
            <w:r>
              <w:rPr>
                <w:rFonts w:ascii="Times New Roman" w:hAnsi="Times New Roman" w:cs="Times New Roman"/>
                <w:bCs/>
                <w:sz w:val="22"/>
                <w:szCs w:val="22"/>
              </w:rPr>
              <w:t xml:space="preserve">- </w:t>
            </w:r>
            <w:r w:rsidRPr="00DB1876">
              <w:rPr>
                <w:rFonts w:ascii="Times New Roman" w:hAnsi="Times New Roman" w:cs="Times New Roman"/>
                <w:bCs/>
                <w:i/>
                <w:sz w:val="22"/>
                <w:szCs w:val="22"/>
              </w:rPr>
              <w:t>dati comuni identificativi</w:t>
            </w:r>
            <w:r w:rsidRPr="00DB1876">
              <w:rPr>
                <w:rFonts w:ascii="Times New Roman" w:hAnsi="Times New Roman" w:cs="Times New Roman"/>
                <w:bCs/>
                <w:sz w:val="22"/>
                <w:szCs w:val="22"/>
              </w:rPr>
              <w:t xml:space="preserve">: </w:t>
            </w:r>
            <w:r>
              <w:rPr>
                <w:rFonts w:ascii="Times New Roman" w:hAnsi="Times New Roman" w:cs="Times New Roman"/>
                <w:bCs/>
                <w:sz w:val="22"/>
                <w:szCs w:val="22"/>
              </w:rPr>
              <w:t>condizioni di cui all'art 6, par. 1 GDPR e, in particolare, p</w:t>
            </w:r>
            <w:r w:rsidRPr="003B0DF1">
              <w:rPr>
                <w:rFonts w:ascii="Times New Roman" w:hAnsi="Times New Roman" w:cs="Times New Roman"/>
                <w:bCs/>
                <w:sz w:val="22"/>
                <w:szCs w:val="22"/>
              </w:rPr>
              <w:t>er l'esecuzione di un compito di interesse pubblico o connesso all'esercizio di pubblici poteri</w:t>
            </w:r>
          </w:p>
          <w:p w:rsidR="00541786" w:rsidRPr="00DB1876" w:rsidRDefault="00541786" w:rsidP="006B5B4F">
            <w:pPr>
              <w:rPr>
                <w:rFonts w:ascii="Times New Roman" w:hAnsi="Times New Roman" w:cs="Times New Roman"/>
                <w:bCs/>
                <w:sz w:val="22"/>
                <w:szCs w:val="22"/>
              </w:rPr>
            </w:pPr>
            <w:r>
              <w:rPr>
                <w:rFonts w:ascii="Times New Roman" w:hAnsi="Times New Roman" w:cs="Times New Roman"/>
                <w:bCs/>
                <w:i/>
                <w:sz w:val="22"/>
                <w:szCs w:val="22"/>
              </w:rPr>
              <w:t xml:space="preserve">- </w:t>
            </w:r>
            <w:r w:rsidRPr="00DB1876">
              <w:rPr>
                <w:rFonts w:ascii="Times New Roman" w:hAnsi="Times New Roman" w:cs="Times New Roman"/>
                <w:bCs/>
                <w:i/>
                <w:sz w:val="22"/>
                <w:szCs w:val="22"/>
              </w:rPr>
              <w:t>particolari categorie di dati</w:t>
            </w:r>
            <w:r w:rsidRPr="00DB1876">
              <w:rPr>
                <w:rFonts w:ascii="Times New Roman" w:hAnsi="Times New Roman" w:cs="Times New Roman"/>
                <w:bCs/>
                <w:sz w:val="22"/>
                <w:szCs w:val="22"/>
              </w:rPr>
              <w:t xml:space="preserve"> </w:t>
            </w:r>
            <w:r w:rsidRPr="00DB1876">
              <w:rPr>
                <w:rFonts w:ascii="Times New Roman" w:hAnsi="Times New Roman" w:cs="Times New Roman"/>
                <w:bCs/>
                <w:i/>
                <w:sz w:val="22"/>
                <w:szCs w:val="22"/>
              </w:rPr>
              <w:t>(dati personali che rivelino l'origine razziale o etnica, le opinioni politiche, le convinzioni religiose o filosofiche, o l'appartenenza sindacale, nonché dati genetici, dati biometrici intesi a identificare in modo univoco una persona fisica, dati relativi alla salute o alla vita sessuale o all'orientamento sessuale della persona)</w:t>
            </w:r>
            <w:r w:rsidRPr="00DB1876">
              <w:rPr>
                <w:rFonts w:ascii="Times New Roman" w:hAnsi="Times New Roman" w:cs="Times New Roman"/>
                <w:bCs/>
                <w:sz w:val="22"/>
                <w:szCs w:val="22"/>
              </w:rPr>
              <w:t xml:space="preserve">: soltanto </w:t>
            </w:r>
            <w:r w:rsidRPr="00DB1876">
              <w:rPr>
                <w:rFonts w:ascii="Times New Roman" w:hAnsi="Times New Roman"/>
                <w:sz w:val="22"/>
                <w:szCs w:val="22"/>
              </w:rPr>
              <w:t>q</w:t>
            </w:r>
            <w:r>
              <w:rPr>
                <w:rFonts w:ascii="Times New Roman" w:hAnsi="Times New Roman"/>
                <w:sz w:val="22"/>
                <w:szCs w:val="22"/>
              </w:rPr>
              <w:t xml:space="preserve">ualora </w:t>
            </w:r>
            <w:r w:rsidRPr="00DB1876">
              <w:rPr>
                <w:rFonts w:ascii="Times New Roman" w:hAnsi="Times New Roman"/>
                <w:sz w:val="22"/>
                <w:szCs w:val="22"/>
              </w:rPr>
              <w:t>i trattamenti siano previsti dal diritto dell'Unione europea ovvero, nell'ordinamento interno, da disposizioni di legge o, nei casi previsti dalla legge, di regolamento che specifichino i tipi di dati che possono essere trattati, le operazioni eseguibili e il motivo di interesse pubblico rilevante, nonche' le misure appropriate e specifiche per tutelare i</w:t>
            </w:r>
            <w:r>
              <w:rPr>
                <w:rFonts w:ascii="Times New Roman" w:hAnsi="Times New Roman"/>
                <w:sz w:val="22"/>
                <w:szCs w:val="22"/>
              </w:rPr>
              <w:t xml:space="preserve"> </w:t>
            </w:r>
            <w:r w:rsidRPr="00DB1876">
              <w:rPr>
                <w:rFonts w:ascii="Times New Roman" w:hAnsi="Times New Roman"/>
                <w:sz w:val="22"/>
                <w:szCs w:val="22"/>
              </w:rPr>
              <w:t>diritti fondamentali e gli interessi dell'interessato</w:t>
            </w:r>
          </w:p>
          <w:p w:rsidR="004553EC" w:rsidRDefault="00541786" w:rsidP="006B5B4F">
            <w:pPr>
              <w:rPr>
                <w:rFonts w:ascii="Times New Roman" w:hAnsi="Times New Roman" w:cs="Times New Roman"/>
                <w:bCs/>
                <w:sz w:val="22"/>
                <w:szCs w:val="22"/>
              </w:rPr>
            </w:pPr>
            <w:r>
              <w:rPr>
                <w:rFonts w:ascii="Times New Roman" w:hAnsi="Times New Roman" w:cs="Times New Roman"/>
                <w:bCs/>
                <w:i/>
                <w:sz w:val="22"/>
                <w:szCs w:val="22"/>
              </w:rPr>
              <w:t xml:space="preserve">- </w:t>
            </w:r>
            <w:r w:rsidRPr="00DB1876">
              <w:rPr>
                <w:rFonts w:ascii="Times New Roman" w:hAnsi="Times New Roman" w:cs="Times New Roman"/>
                <w:bCs/>
                <w:i/>
                <w:sz w:val="22"/>
                <w:szCs w:val="22"/>
              </w:rPr>
              <w:t>dati personali relativi a condanne penali e reati</w:t>
            </w:r>
            <w:r w:rsidRPr="00DB1876">
              <w:rPr>
                <w:rFonts w:ascii="Times New Roman" w:hAnsi="Times New Roman" w:cs="Times New Roman"/>
                <w:bCs/>
                <w:sz w:val="22"/>
                <w:szCs w:val="22"/>
              </w:rPr>
              <w:t>: soltanto sotto il controllo dell'autorit</w:t>
            </w:r>
            <w:r>
              <w:rPr>
                <w:rFonts w:ascii="Times New Roman" w:hAnsi="Times New Roman" w:cs="Times New Roman"/>
                <w:bCs/>
                <w:sz w:val="22"/>
                <w:szCs w:val="22"/>
              </w:rPr>
              <w:t>a'</w:t>
            </w:r>
            <w:r w:rsidRPr="00DB1876">
              <w:rPr>
                <w:rFonts w:ascii="Times New Roman" w:hAnsi="Times New Roman" w:cs="Times New Roman"/>
                <w:bCs/>
                <w:sz w:val="22"/>
                <w:szCs w:val="22"/>
              </w:rPr>
              <w:t xml:space="preserve"> pubblica o</w:t>
            </w:r>
            <w:r>
              <w:t xml:space="preserve"> </w:t>
            </w:r>
            <w:r w:rsidRPr="00DB1876">
              <w:rPr>
                <w:rFonts w:ascii="Times New Roman" w:hAnsi="Times New Roman" w:cs="Times New Roman"/>
                <w:bCs/>
                <w:sz w:val="22"/>
                <w:szCs w:val="22"/>
              </w:rPr>
              <w:t>solo se autorizzato da una norma di legge o, nei casi previsti dalla legge, di regolamento, che prevedano garanzie appropriate per i diritti e le liberta' degli interessati o in mancanza alle altre condizioni previste dall'art.2-octies D.Lgs. 196/2003</w:t>
            </w:r>
          </w:p>
          <w:p w:rsidR="004553EC" w:rsidRPr="00CF0984" w:rsidRDefault="004553EC" w:rsidP="006B5B4F">
            <w:pPr>
              <w:rPr>
                <w:rFonts w:ascii="Times New Roman" w:hAnsi="Times New Roman" w:cs="Times New Roman"/>
                <w:bCs/>
                <w:sz w:val="22"/>
                <w:szCs w:val="22"/>
              </w:rPr>
            </w:pPr>
          </w:p>
        </w:tc>
      </w:tr>
      <w:tr w:rsidR="004553EC" w:rsidRPr="00CF0984" w:rsidTr="006B5B4F">
        <w:trPr>
          <w:jc w:val="center"/>
        </w:trPr>
        <w:tc>
          <w:tcPr>
            <w:tcW w:w="1063" w:type="pct"/>
            <w:vAlign w:val="center"/>
          </w:tcPr>
          <w:p w:rsidR="004553EC" w:rsidRPr="00CF0984" w:rsidRDefault="004553EC" w:rsidP="006B5B4F">
            <w:pPr>
              <w:jc w:val="center"/>
              <w:rPr>
                <w:rFonts w:ascii="Times New Roman" w:hAnsi="Times New Roman" w:cs="Times New Roman"/>
                <w:sz w:val="22"/>
                <w:szCs w:val="22"/>
              </w:rPr>
            </w:pPr>
            <w:r w:rsidRPr="00CF0984">
              <w:rPr>
                <w:rFonts w:ascii="Times New Roman" w:hAnsi="Times New Roman" w:cs="Times New Roman"/>
                <w:sz w:val="22"/>
                <w:szCs w:val="22"/>
              </w:rPr>
              <w:t>Categorie di destinatari</w:t>
            </w:r>
          </w:p>
          <w:p w:rsidR="004553EC" w:rsidRPr="00CF0984" w:rsidRDefault="004553EC" w:rsidP="006B5B4F">
            <w:pPr>
              <w:pStyle w:val="NormaleWeb"/>
              <w:spacing w:before="0" w:beforeAutospacing="0" w:after="0" w:afterAutospacing="0"/>
              <w:jc w:val="center"/>
              <w:rPr>
                <w:rFonts w:ascii="Times New Roman" w:hAnsi="Times New Roman"/>
                <w:sz w:val="22"/>
                <w:szCs w:val="22"/>
              </w:rPr>
            </w:pPr>
          </w:p>
        </w:tc>
        <w:tc>
          <w:tcPr>
            <w:tcW w:w="3937" w:type="pct"/>
            <w:shd w:val="clear" w:color="auto" w:fill="CCFFCC"/>
          </w:tcPr>
          <w:p w:rsidR="00541786" w:rsidRPr="00CF0984" w:rsidRDefault="00541786" w:rsidP="006B5B4F">
            <w:pPr>
              <w:rPr>
                <w:rFonts w:ascii="Times New Roman" w:hAnsi="Times New Roman" w:cs="Times New Roman"/>
                <w:sz w:val="22"/>
                <w:szCs w:val="22"/>
              </w:rPr>
            </w:pPr>
            <w:r w:rsidRPr="00CF0984">
              <w:rPr>
                <w:rFonts w:ascii="Times New Roman" w:hAnsi="Times New Roman" w:cs="Times New Roman"/>
                <w:sz w:val="22"/>
                <w:szCs w:val="22"/>
              </w:rPr>
              <w:t>I soggetti che possono essere destinatari della comunicazione dei dati sono:</w:t>
            </w:r>
          </w:p>
          <w:p w:rsidR="00541786" w:rsidRPr="006E6D7F" w:rsidRDefault="00541786" w:rsidP="006B5B4F">
            <w:pPr>
              <w:rPr>
                <w:rFonts w:ascii="Times New Roman" w:hAnsi="Times New Roman" w:cs="Times New Roman"/>
                <w:bCs/>
                <w:sz w:val="22"/>
                <w:szCs w:val="22"/>
              </w:rPr>
            </w:pPr>
            <w:r w:rsidRPr="006E6D7F">
              <w:rPr>
                <w:rFonts w:ascii="Times New Roman" w:hAnsi="Times New Roman" w:cs="Times New Roman"/>
                <w:bCs/>
                <w:sz w:val="22"/>
                <w:szCs w:val="22"/>
              </w:rPr>
              <w:t>- altri uffici del titolare competenti a gestire fasi, sub-fasi e azioni del processo/procedimento/attivit</w:t>
            </w:r>
            <w:r>
              <w:rPr>
                <w:rFonts w:ascii="Times New Roman" w:hAnsi="Times New Roman" w:cs="Times New Roman"/>
                <w:bCs/>
                <w:sz w:val="22"/>
                <w:szCs w:val="22"/>
              </w:rPr>
              <w:t>a'</w:t>
            </w:r>
            <w:r w:rsidRPr="006E6D7F">
              <w:rPr>
                <w:rFonts w:ascii="Times New Roman" w:hAnsi="Times New Roman" w:cs="Times New Roman"/>
                <w:bCs/>
                <w:sz w:val="22"/>
                <w:szCs w:val="22"/>
              </w:rPr>
              <w:t xml:space="preserve"> </w:t>
            </w:r>
          </w:p>
          <w:p w:rsidR="00541786" w:rsidRPr="006E6D7F" w:rsidRDefault="00541786" w:rsidP="006B5B4F">
            <w:pPr>
              <w:rPr>
                <w:rFonts w:ascii="Times New Roman" w:hAnsi="Times New Roman" w:cs="Times New Roman"/>
                <w:bCs/>
                <w:sz w:val="22"/>
                <w:szCs w:val="22"/>
              </w:rPr>
            </w:pPr>
            <w:r w:rsidRPr="006E6D7F">
              <w:rPr>
                <w:rFonts w:ascii="Times New Roman" w:hAnsi="Times New Roman" w:cs="Times New Roman"/>
                <w:bCs/>
                <w:sz w:val="22"/>
                <w:szCs w:val="22"/>
              </w:rPr>
              <w:t>- amministrazioni pubbliche, enti pubblici, societ</w:t>
            </w:r>
            <w:r>
              <w:rPr>
                <w:rFonts w:ascii="Times New Roman" w:hAnsi="Times New Roman" w:cs="Times New Roman"/>
                <w:bCs/>
                <w:sz w:val="22"/>
                <w:szCs w:val="22"/>
              </w:rPr>
              <w:t>a'</w:t>
            </w:r>
            <w:r w:rsidRPr="006E6D7F">
              <w:rPr>
                <w:rFonts w:ascii="Times New Roman" w:hAnsi="Times New Roman" w:cs="Times New Roman"/>
                <w:bCs/>
                <w:sz w:val="22"/>
                <w:szCs w:val="22"/>
              </w:rPr>
              <w:t xml:space="preserve"> partecipate dal titolare,aziende speciali del titolare, fondazioni o associazioni a cui partecipa il titolare, soggetti privati competenti o, comunque, coinvolti nella gestione di fasi, sub-fasi e azioni del processo/procedimento/attivit</w:t>
            </w:r>
            <w:r>
              <w:rPr>
                <w:rFonts w:ascii="Times New Roman" w:hAnsi="Times New Roman" w:cs="Times New Roman"/>
                <w:bCs/>
                <w:sz w:val="22"/>
                <w:szCs w:val="22"/>
              </w:rPr>
              <w:t>a'</w:t>
            </w:r>
            <w:r w:rsidRPr="006E6D7F">
              <w:rPr>
                <w:rFonts w:ascii="Times New Roman" w:hAnsi="Times New Roman" w:cs="Times New Roman"/>
                <w:bCs/>
                <w:sz w:val="22"/>
                <w:szCs w:val="22"/>
              </w:rPr>
              <w:t xml:space="preserve"> o a cui viene esternalizzato il processo/procedimento/attivit</w:t>
            </w:r>
            <w:r>
              <w:rPr>
                <w:rFonts w:ascii="Times New Roman" w:hAnsi="Times New Roman" w:cs="Times New Roman"/>
                <w:bCs/>
                <w:sz w:val="22"/>
                <w:szCs w:val="22"/>
              </w:rPr>
              <w:t>a'</w:t>
            </w:r>
            <w:r w:rsidRPr="006E6D7F">
              <w:rPr>
                <w:rFonts w:ascii="Times New Roman" w:hAnsi="Times New Roman" w:cs="Times New Roman"/>
                <w:bCs/>
                <w:sz w:val="22"/>
                <w:szCs w:val="22"/>
              </w:rPr>
              <w:t>, o in qualit</w:t>
            </w:r>
            <w:r>
              <w:rPr>
                <w:rFonts w:ascii="Times New Roman" w:hAnsi="Times New Roman" w:cs="Times New Roman"/>
                <w:bCs/>
                <w:sz w:val="22"/>
                <w:szCs w:val="22"/>
              </w:rPr>
              <w:t>a'</w:t>
            </w:r>
            <w:r w:rsidRPr="006E6D7F">
              <w:rPr>
                <w:rFonts w:ascii="Times New Roman" w:hAnsi="Times New Roman" w:cs="Times New Roman"/>
                <w:bCs/>
                <w:sz w:val="22"/>
                <w:szCs w:val="22"/>
              </w:rPr>
              <w:t xml:space="preserve"> di responsabili del trattamento dei dati (in particolare appaltatori di beni, servizi, lavori) o di contitolari del trattamento dei dati</w:t>
            </w:r>
          </w:p>
          <w:p w:rsidR="00541786" w:rsidRPr="00807B69" w:rsidRDefault="00541786" w:rsidP="006B5B4F">
            <w:pPr>
              <w:rPr>
                <w:rFonts w:ascii="Times New Roman" w:hAnsi="Times New Roman" w:cs="Times New Roman"/>
                <w:bCs/>
                <w:color w:val="FF0000"/>
                <w:sz w:val="22"/>
                <w:szCs w:val="22"/>
              </w:rPr>
            </w:pPr>
            <w:r>
              <w:rPr>
                <w:rFonts w:ascii="Times New Roman" w:hAnsi="Times New Roman" w:cs="Times New Roman"/>
                <w:bCs/>
                <w:color w:val="FF0000"/>
                <w:sz w:val="22"/>
                <w:szCs w:val="22"/>
              </w:rPr>
              <w:t>-</w:t>
            </w:r>
            <w:r w:rsidRPr="0056573D">
              <w:rPr>
                <w:rFonts w:ascii="Times New Roman" w:hAnsi="Times New Roman" w:cs="Times New Roman"/>
                <w:sz w:val="22"/>
                <w:szCs w:val="22"/>
              </w:rPr>
              <w:t xml:space="preserve"> soggetti, pubblici o privati partecipanti al procedimento/processo</w:t>
            </w:r>
            <w:r>
              <w:rPr>
                <w:rFonts w:ascii="Times New Roman" w:hAnsi="Times New Roman" w:cs="Times New Roman"/>
                <w:sz w:val="22"/>
                <w:szCs w:val="22"/>
              </w:rPr>
              <w:t>/attivita'</w:t>
            </w:r>
            <w:r w:rsidRPr="0056573D">
              <w:rPr>
                <w:rFonts w:ascii="Times New Roman" w:hAnsi="Times New Roman" w:cs="Times New Roman"/>
                <w:sz w:val="22"/>
                <w:szCs w:val="22"/>
              </w:rPr>
              <w:t>, richiedenti l'accesso ai documenti o l'accesso civico o, comunque, rispetto ai quali la comunicazione si rende indispensabile per il conseguimento delle finalita' del trattamento</w:t>
            </w:r>
            <w:r>
              <w:rPr>
                <w:rFonts w:ascii="Times New Roman" w:hAnsi="Times New Roman" w:cs="Times New Roman"/>
                <w:sz w:val="22"/>
                <w:szCs w:val="22"/>
              </w:rPr>
              <w:t>.</w:t>
            </w:r>
          </w:p>
          <w:p w:rsidR="004553EC" w:rsidRPr="00CF0984" w:rsidRDefault="00541786" w:rsidP="006B5B4F">
            <w:pPr>
              <w:rPr>
                <w:rFonts w:ascii="Times New Roman" w:hAnsi="Times New Roman" w:cs="Times New Roman"/>
                <w:b/>
                <w:sz w:val="22"/>
                <w:szCs w:val="22"/>
              </w:rPr>
            </w:pPr>
            <w:r>
              <w:rPr>
                <w:rFonts w:ascii="Times New Roman" w:hAnsi="Times New Roman"/>
                <w:sz w:val="22"/>
                <w:szCs w:val="22"/>
              </w:rPr>
              <w:t xml:space="preserve">L'interessato può consultare </w:t>
            </w:r>
            <w:r>
              <w:rPr>
                <w:rFonts w:ascii="Times New Roman" w:hAnsi="Times New Roman" w:cs="Times New Roman"/>
                <w:bCs/>
                <w:sz w:val="22"/>
                <w:szCs w:val="22"/>
              </w:rPr>
              <w:t xml:space="preserve">anche i dati pubblicati in </w:t>
            </w:r>
            <w:r>
              <w:rPr>
                <w:rFonts w:ascii="Times New Roman" w:hAnsi="Times New Roman"/>
                <w:sz w:val="22"/>
                <w:szCs w:val="22"/>
              </w:rPr>
              <w:t>"</w:t>
            </w:r>
            <w:r w:rsidRPr="006E6D7F">
              <w:rPr>
                <w:rFonts w:ascii="Times New Roman" w:hAnsi="Times New Roman"/>
                <w:sz w:val="22"/>
                <w:szCs w:val="22"/>
              </w:rPr>
              <w:t>Amministrazione trasparente",</w:t>
            </w:r>
            <w:r>
              <w:rPr>
                <w:rFonts w:ascii="Times New Roman" w:hAnsi="Times New Roman"/>
                <w:sz w:val="22"/>
                <w:szCs w:val="22"/>
              </w:rPr>
              <w:t xml:space="preserve"> </w:t>
            </w:r>
            <w:r>
              <w:rPr>
                <w:rFonts w:ascii="Times New Roman" w:hAnsi="Times New Roman" w:cs="Times New Roman"/>
                <w:bCs/>
                <w:sz w:val="22"/>
                <w:szCs w:val="22"/>
              </w:rPr>
              <w:lastRenderedPageBreak/>
              <w:t xml:space="preserve">nella sintesi della DPIA </w:t>
            </w:r>
            <w:r w:rsidRPr="006E6D7F">
              <w:rPr>
                <w:rFonts w:ascii="Times New Roman" w:hAnsi="Times New Roman" w:cs="Times New Roman"/>
                <w:bCs/>
                <w:sz w:val="22"/>
                <w:szCs w:val="22"/>
              </w:rPr>
              <w:t>(</w:t>
            </w:r>
            <w:r>
              <w:rPr>
                <w:rFonts w:ascii="Times New Roman" w:hAnsi="Times New Roman" w:cs="Times New Roman"/>
                <w:bCs/>
                <w:sz w:val="22"/>
                <w:szCs w:val="22"/>
              </w:rPr>
              <w:t xml:space="preserve">laddove pubblicata </w:t>
            </w:r>
            <w:r w:rsidRPr="006E6D7F">
              <w:rPr>
                <w:rFonts w:ascii="Times New Roman" w:hAnsi="Times New Roman"/>
                <w:sz w:val="22"/>
                <w:szCs w:val="22"/>
              </w:rPr>
              <w:t>in "A</w:t>
            </w:r>
            <w:r>
              <w:rPr>
                <w:rFonts w:ascii="Times New Roman" w:hAnsi="Times New Roman"/>
                <w:sz w:val="22"/>
                <w:szCs w:val="22"/>
              </w:rPr>
              <w:t>ltri contenuti</w:t>
            </w:r>
            <w:r w:rsidRPr="006E6D7F">
              <w:rPr>
                <w:rFonts w:ascii="Times New Roman" w:hAnsi="Times New Roman"/>
                <w:sz w:val="22"/>
                <w:szCs w:val="22"/>
              </w:rPr>
              <w:t>" - "</w:t>
            </w:r>
            <w:r>
              <w:rPr>
                <w:rFonts w:ascii="Times New Roman" w:hAnsi="Times New Roman"/>
                <w:sz w:val="22"/>
                <w:szCs w:val="22"/>
              </w:rPr>
              <w:t>Privacy</w:t>
            </w:r>
            <w:r w:rsidRPr="006E6D7F">
              <w:rPr>
                <w:rFonts w:ascii="Times New Roman" w:hAnsi="Times New Roman"/>
                <w:sz w:val="22"/>
                <w:szCs w:val="22"/>
              </w:rPr>
              <w:t>")</w:t>
            </w:r>
            <w:r>
              <w:rPr>
                <w:rFonts w:ascii="Times New Roman" w:hAnsi="Times New Roman" w:cs="Times New Roman"/>
                <w:bCs/>
                <w:sz w:val="22"/>
                <w:szCs w:val="22"/>
              </w:rPr>
              <w:t xml:space="preserve">, nella </w:t>
            </w:r>
            <w:r w:rsidRPr="006E6D7F">
              <w:rPr>
                <w:rFonts w:ascii="Times New Roman" w:hAnsi="Times New Roman" w:cs="Times New Roman"/>
                <w:b/>
                <w:bCs/>
                <w:sz w:val="22"/>
                <w:szCs w:val="22"/>
              </w:rPr>
              <w:t>scheda del procedimento</w:t>
            </w:r>
            <w:r w:rsidRPr="00807B69">
              <w:rPr>
                <w:rFonts w:ascii="Times New Roman" w:hAnsi="Times New Roman" w:cs="Times New Roman"/>
                <w:bCs/>
                <w:sz w:val="22"/>
                <w:szCs w:val="22"/>
              </w:rPr>
              <w:t xml:space="preserve"> </w:t>
            </w:r>
            <w:r w:rsidRPr="006E6D7F">
              <w:rPr>
                <w:rFonts w:ascii="Times New Roman" w:hAnsi="Times New Roman" w:cs="Times New Roman"/>
                <w:bCs/>
                <w:sz w:val="22"/>
                <w:szCs w:val="22"/>
              </w:rPr>
              <w:t>(</w:t>
            </w:r>
            <w:r>
              <w:rPr>
                <w:rFonts w:ascii="Times New Roman" w:hAnsi="Times New Roman" w:cs="Times New Roman"/>
                <w:bCs/>
                <w:sz w:val="22"/>
                <w:szCs w:val="22"/>
              </w:rPr>
              <w:t xml:space="preserve">laddove pubblicata </w:t>
            </w:r>
            <w:r>
              <w:rPr>
                <w:rFonts w:ascii="Times New Roman" w:hAnsi="Times New Roman"/>
                <w:sz w:val="22"/>
                <w:szCs w:val="22"/>
              </w:rPr>
              <w:t>in "Attivita' e procedimenti"-</w:t>
            </w:r>
            <w:r w:rsidRPr="006E6D7F">
              <w:rPr>
                <w:rFonts w:ascii="Times New Roman" w:hAnsi="Times New Roman"/>
                <w:sz w:val="22"/>
                <w:szCs w:val="22"/>
              </w:rPr>
              <w:t>"Tipologie di procedimento")</w:t>
            </w:r>
            <w:r>
              <w:rPr>
                <w:rFonts w:ascii="Times New Roman" w:hAnsi="Times New Roman" w:cs="Times New Roman"/>
                <w:bCs/>
                <w:sz w:val="22"/>
                <w:szCs w:val="22"/>
              </w:rPr>
              <w:t xml:space="preserve"> nonché nella </w:t>
            </w:r>
            <w:r w:rsidRPr="00C16201">
              <w:rPr>
                <w:rFonts w:ascii="Times New Roman" w:hAnsi="Times New Roman" w:cs="Times New Roman"/>
                <w:b/>
                <w:bCs/>
                <w:sz w:val="22"/>
                <w:szCs w:val="22"/>
              </w:rPr>
              <w:t>mappatura contenuta nel PTPCT</w:t>
            </w:r>
            <w:r>
              <w:rPr>
                <w:rFonts w:ascii="Times New Roman" w:hAnsi="Times New Roman" w:cs="Times New Roman"/>
                <w:bCs/>
                <w:sz w:val="22"/>
                <w:szCs w:val="22"/>
              </w:rPr>
              <w:t xml:space="preserve"> </w:t>
            </w:r>
            <w:r w:rsidRPr="006E6D7F">
              <w:rPr>
                <w:rFonts w:ascii="Times New Roman" w:hAnsi="Times New Roman" w:cs="Times New Roman"/>
                <w:bCs/>
                <w:sz w:val="22"/>
                <w:szCs w:val="22"/>
              </w:rPr>
              <w:t>(</w:t>
            </w:r>
            <w:r>
              <w:rPr>
                <w:rFonts w:ascii="Times New Roman" w:hAnsi="Times New Roman"/>
                <w:sz w:val="22"/>
                <w:szCs w:val="22"/>
              </w:rPr>
              <w:t>in "Disposizioni generali"</w:t>
            </w:r>
            <w:r w:rsidRPr="006E6D7F">
              <w:rPr>
                <w:rFonts w:ascii="Times New Roman" w:hAnsi="Times New Roman"/>
                <w:sz w:val="22"/>
                <w:szCs w:val="22"/>
              </w:rPr>
              <w:t>)</w:t>
            </w:r>
            <w:r w:rsidR="004553EC" w:rsidRPr="00CF0984">
              <w:rPr>
                <w:rFonts w:ascii="Times New Roman" w:hAnsi="Times New Roman" w:cs="Times New Roman"/>
                <w:b/>
                <w:sz w:val="22"/>
                <w:szCs w:val="22"/>
              </w:rPr>
              <w:t xml:space="preserve"> </w:t>
            </w:r>
          </w:p>
        </w:tc>
      </w:tr>
      <w:tr w:rsidR="006B5B4F" w:rsidRPr="00CF0984" w:rsidTr="006B5B4F">
        <w:trPr>
          <w:jc w:val="center"/>
        </w:trPr>
        <w:tc>
          <w:tcPr>
            <w:tcW w:w="1063" w:type="pct"/>
            <w:vAlign w:val="center"/>
          </w:tcPr>
          <w:p w:rsidR="006B5B4F" w:rsidRDefault="006B5B4F" w:rsidP="006B5B4F">
            <w:pPr>
              <w:pStyle w:val="NormaleWeb"/>
              <w:spacing w:before="0" w:beforeAutospacing="0" w:after="0" w:afterAutospacing="0"/>
              <w:jc w:val="center"/>
              <w:rPr>
                <w:rFonts w:ascii="Times New Roman" w:hAnsi="Times New Roman"/>
                <w:sz w:val="22"/>
                <w:szCs w:val="22"/>
              </w:rPr>
            </w:pPr>
          </w:p>
          <w:p w:rsidR="006B5B4F" w:rsidRPr="00CF0984" w:rsidRDefault="006B5B4F" w:rsidP="006B5B4F">
            <w:pPr>
              <w:pStyle w:val="NormaleWeb"/>
              <w:spacing w:before="0" w:beforeAutospacing="0" w:after="0" w:afterAutospacing="0"/>
              <w:jc w:val="center"/>
              <w:rPr>
                <w:rFonts w:ascii="Times New Roman" w:hAnsi="Times New Roman"/>
                <w:sz w:val="22"/>
                <w:szCs w:val="22"/>
              </w:rPr>
            </w:pPr>
            <w:r w:rsidRPr="00CF0984">
              <w:rPr>
                <w:rFonts w:ascii="Times New Roman" w:hAnsi="Times New Roman"/>
                <w:sz w:val="22"/>
                <w:szCs w:val="22"/>
              </w:rPr>
              <w:t>Interesse legittimo</w:t>
            </w:r>
          </w:p>
        </w:tc>
        <w:tc>
          <w:tcPr>
            <w:tcW w:w="3937" w:type="pct"/>
            <w:shd w:val="clear" w:color="auto" w:fill="CCFFCC"/>
          </w:tcPr>
          <w:p w:rsidR="006B5B4F" w:rsidRPr="00CF0984" w:rsidRDefault="006B5B4F" w:rsidP="006B5B4F">
            <w:pPr>
              <w:pStyle w:val="NormaleWeb"/>
              <w:spacing w:before="0" w:beforeAutospacing="0" w:after="0" w:afterAutospacing="0"/>
              <w:rPr>
                <w:rFonts w:ascii="Times New Roman" w:hAnsi="Times New Roman"/>
                <w:b/>
                <w:sz w:val="22"/>
                <w:szCs w:val="22"/>
              </w:rPr>
            </w:pPr>
            <w:r w:rsidRPr="00CF0984">
              <w:rPr>
                <w:rFonts w:ascii="Times New Roman" w:hAnsi="Times New Roman"/>
                <w:bCs/>
                <w:sz w:val="22"/>
                <w:szCs w:val="22"/>
              </w:rPr>
              <w:t>Non si applica al trattamento di dati effettuato dalle autorita</w:t>
            </w:r>
            <w:r>
              <w:rPr>
                <w:rFonts w:ascii="Times New Roman" w:hAnsi="Times New Roman"/>
                <w:bCs/>
                <w:sz w:val="22"/>
                <w:szCs w:val="22"/>
              </w:rPr>
              <w:t>'</w:t>
            </w:r>
            <w:r w:rsidRPr="00CF0984">
              <w:rPr>
                <w:rFonts w:ascii="Times New Roman" w:hAnsi="Times New Roman"/>
                <w:bCs/>
                <w:sz w:val="22"/>
                <w:szCs w:val="22"/>
              </w:rPr>
              <w:t xml:space="preserve"> pubbliche, nell</w:t>
            </w:r>
            <w:r>
              <w:rPr>
                <w:rFonts w:ascii="Times New Roman" w:hAnsi="Times New Roman"/>
                <w:bCs/>
                <w:sz w:val="22"/>
                <w:szCs w:val="22"/>
              </w:rPr>
              <w:t>'</w:t>
            </w:r>
            <w:r w:rsidRPr="00CF0984">
              <w:rPr>
                <w:rFonts w:ascii="Times New Roman" w:hAnsi="Times New Roman"/>
                <w:bCs/>
                <w:sz w:val="22"/>
                <w:szCs w:val="22"/>
              </w:rPr>
              <w:t>esecuzione dei loro com</w:t>
            </w:r>
            <w:r>
              <w:rPr>
                <w:rFonts w:ascii="Times New Roman" w:hAnsi="Times New Roman"/>
                <w:bCs/>
                <w:sz w:val="22"/>
                <w:szCs w:val="22"/>
              </w:rPr>
              <w:t xml:space="preserve">piti, la condizione di liceita' </w:t>
            </w:r>
            <w:r w:rsidRPr="00CF0984">
              <w:rPr>
                <w:rFonts w:ascii="Times New Roman" w:hAnsi="Times New Roman"/>
                <w:bCs/>
                <w:sz w:val="22"/>
                <w:szCs w:val="22"/>
              </w:rPr>
              <w:t>del legittimo interesse (in forza del quale il trattamento e</w:t>
            </w:r>
            <w:r>
              <w:rPr>
                <w:rFonts w:ascii="Times New Roman" w:hAnsi="Times New Roman"/>
                <w:bCs/>
                <w:sz w:val="22"/>
                <w:szCs w:val="22"/>
              </w:rPr>
              <w:t>'</w:t>
            </w:r>
            <w:r w:rsidRPr="00CF0984">
              <w:rPr>
                <w:rFonts w:ascii="Times New Roman" w:hAnsi="Times New Roman"/>
                <w:bCs/>
                <w:sz w:val="22"/>
                <w:szCs w:val="22"/>
              </w:rPr>
              <w:t xml:space="preserve"> lecito solo se e nella misura in cui ricorre almeno una delle</w:t>
            </w:r>
            <w:r>
              <w:rPr>
                <w:rFonts w:ascii="Times New Roman" w:hAnsi="Times New Roman"/>
                <w:bCs/>
                <w:sz w:val="22"/>
                <w:szCs w:val="22"/>
              </w:rPr>
              <w:t xml:space="preserve"> seguenti condizioni: .... f) e'</w:t>
            </w:r>
            <w:r w:rsidRPr="00CF0984">
              <w:rPr>
                <w:rFonts w:ascii="Times New Roman" w:hAnsi="Times New Roman"/>
                <w:bCs/>
                <w:sz w:val="22"/>
                <w:szCs w:val="22"/>
              </w:rPr>
              <w:t xml:space="preserve"> necessario per il perseguimento del legittimo interesse del titolare del trattamento o di terzi, a condizione che non prevalgano gli int</w:t>
            </w:r>
            <w:r>
              <w:rPr>
                <w:rFonts w:ascii="Times New Roman" w:hAnsi="Times New Roman"/>
                <w:bCs/>
                <w:sz w:val="22"/>
                <w:szCs w:val="22"/>
              </w:rPr>
              <w:t xml:space="preserve">eressi o i diritti e le liberta' </w:t>
            </w:r>
            <w:r w:rsidRPr="00CF0984">
              <w:rPr>
                <w:rFonts w:ascii="Times New Roman" w:hAnsi="Times New Roman"/>
                <w:bCs/>
                <w:sz w:val="22"/>
                <w:szCs w:val="22"/>
              </w:rPr>
              <w:t>fondamentali dell</w:t>
            </w:r>
            <w:r>
              <w:rPr>
                <w:rFonts w:ascii="Times New Roman" w:hAnsi="Times New Roman"/>
                <w:bCs/>
                <w:sz w:val="22"/>
                <w:szCs w:val="22"/>
              </w:rPr>
              <w:t>'</w:t>
            </w:r>
            <w:r w:rsidRPr="00CF0984">
              <w:rPr>
                <w:rFonts w:ascii="Times New Roman" w:hAnsi="Times New Roman"/>
                <w:bCs/>
                <w:sz w:val="22"/>
                <w:szCs w:val="22"/>
              </w:rPr>
              <w:t>interessato che richiedono la protezione dei dati personali, in</w:t>
            </w:r>
            <w:r>
              <w:rPr>
                <w:rFonts w:ascii="Times New Roman" w:hAnsi="Times New Roman"/>
                <w:bCs/>
                <w:sz w:val="22"/>
                <w:szCs w:val="22"/>
              </w:rPr>
              <w:t xml:space="preserve"> particolare se l'interessato e'</w:t>
            </w:r>
            <w:r w:rsidRPr="00CF0984">
              <w:rPr>
                <w:rFonts w:ascii="Times New Roman" w:hAnsi="Times New Roman"/>
                <w:bCs/>
                <w:sz w:val="22"/>
                <w:szCs w:val="22"/>
              </w:rPr>
              <w:t xml:space="preserve"> un minore)</w:t>
            </w:r>
            <w:r w:rsidRPr="00CF0984">
              <w:rPr>
                <w:rFonts w:ascii="Times New Roman" w:hAnsi="Times New Roman"/>
                <w:b/>
                <w:sz w:val="22"/>
                <w:szCs w:val="22"/>
              </w:rPr>
              <w:t xml:space="preserve"> </w:t>
            </w:r>
          </w:p>
        </w:tc>
      </w:tr>
      <w:tr w:rsidR="006B5B4F" w:rsidRPr="00CF0984" w:rsidTr="006B5B4F">
        <w:trPr>
          <w:jc w:val="center"/>
        </w:trPr>
        <w:tc>
          <w:tcPr>
            <w:tcW w:w="1063" w:type="pct"/>
            <w:vAlign w:val="center"/>
          </w:tcPr>
          <w:p w:rsidR="006B5B4F" w:rsidRDefault="006B5B4F" w:rsidP="006B5B4F">
            <w:pPr>
              <w:jc w:val="center"/>
              <w:rPr>
                <w:rFonts w:ascii="Times New Roman" w:hAnsi="Times New Roman" w:cs="Times New Roman"/>
                <w:sz w:val="22"/>
                <w:szCs w:val="22"/>
              </w:rPr>
            </w:pPr>
          </w:p>
          <w:p w:rsidR="006B5B4F" w:rsidRPr="00CF0984" w:rsidRDefault="006B5B4F" w:rsidP="006B5B4F">
            <w:pPr>
              <w:jc w:val="center"/>
              <w:rPr>
                <w:rFonts w:ascii="Times New Roman" w:hAnsi="Times New Roman" w:cs="Times New Roman"/>
                <w:sz w:val="22"/>
                <w:szCs w:val="22"/>
              </w:rPr>
            </w:pPr>
            <w:r w:rsidRPr="00CF0984">
              <w:rPr>
                <w:rFonts w:ascii="Times New Roman" w:hAnsi="Times New Roman" w:cs="Times New Roman"/>
                <w:sz w:val="22"/>
                <w:szCs w:val="22"/>
              </w:rPr>
              <w:t>Trasferimento</w:t>
            </w:r>
          </w:p>
        </w:tc>
        <w:tc>
          <w:tcPr>
            <w:tcW w:w="3937" w:type="pct"/>
            <w:shd w:val="clear" w:color="auto" w:fill="CCFFCC"/>
          </w:tcPr>
          <w:p w:rsidR="006B5B4F" w:rsidRPr="00CF0984" w:rsidRDefault="006B5B4F" w:rsidP="006B5B4F">
            <w:pPr>
              <w:pStyle w:val="NormaleWeb"/>
              <w:spacing w:before="0" w:beforeAutospacing="0" w:after="0" w:afterAutospacing="0"/>
              <w:rPr>
                <w:rFonts w:ascii="Times New Roman" w:hAnsi="Times New Roman"/>
                <w:sz w:val="22"/>
                <w:szCs w:val="22"/>
              </w:rPr>
            </w:pPr>
            <w:r>
              <w:rPr>
                <w:rFonts w:ascii="Times New Roman" w:hAnsi="Times New Roman"/>
                <w:sz w:val="22"/>
                <w:szCs w:val="22"/>
              </w:rPr>
              <w:t xml:space="preserve">Il </w:t>
            </w:r>
            <w:r w:rsidRPr="00CF0984">
              <w:rPr>
                <w:rFonts w:ascii="Times New Roman" w:hAnsi="Times New Roman"/>
                <w:sz w:val="22"/>
                <w:szCs w:val="22"/>
              </w:rPr>
              <w:t>trasferimento a un paese terzo o a un</w:t>
            </w:r>
            <w:r>
              <w:rPr>
                <w:rFonts w:ascii="Times New Roman" w:hAnsi="Times New Roman"/>
                <w:sz w:val="22"/>
                <w:szCs w:val="22"/>
              </w:rPr>
              <w:t>'organizzazione internazionale, laddove si renda necessario in relazione alla gestione del processo/ procedimento/ attivita' sopra indicata si conforma alle disposizioni del Capo V GDPR e del D.Lgs. 196/2003.</w:t>
            </w:r>
            <w:r w:rsidRPr="00CF0984">
              <w:rPr>
                <w:rFonts w:ascii="Times New Roman" w:hAnsi="Times New Roman"/>
                <w:sz w:val="22"/>
                <w:szCs w:val="22"/>
              </w:rPr>
              <w:t xml:space="preserve"> </w:t>
            </w:r>
          </w:p>
        </w:tc>
      </w:tr>
      <w:tr w:rsidR="006B5B4F" w:rsidRPr="00CF0984" w:rsidTr="006B5B4F">
        <w:trPr>
          <w:jc w:val="center"/>
        </w:trPr>
        <w:tc>
          <w:tcPr>
            <w:tcW w:w="1063" w:type="pct"/>
            <w:vAlign w:val="center"/>
          </w:tcPr>
          <w:p w:rsidR="006B5B4F" w:rsidRDefault="006B5B4F" w:rsidP="006B5B4F">
            <w:pPr>
              <w:pStyle w:val="NormaleWeb"/>
              <w:spacing w:before="0" w:beforeAutospacing="0" w:after="0" w:afterAutospacing="0"/>
              <w:jc w:val="center"/>
              <w:rPr>
                <w:rFonts w:ascii="Times New Roman" w:hAnsi="Times New Roman"/>
                <w:sz w:val="22"/>
                <w:szCs w:val="22"/>
              </w:rPr>
            </w:pPr>
          </w:p>
          <w:p w:rsidR="006B5B4F" w:rsidRDefault="006B5B4F" w:rsidP="006B5B4F">
            <w:pPr>
              <w:pStyle w:val="NormaleWeb"/>
              <w:spacing w:before="0" w:beforeAutospacing="0" w:after="0" w:afterAutospacing="0"/>
              <w:jc w:val="center"/>
              <w:rPr>
                <w:rFonts w:ascii="Times New Roman" w:hAnsi="Times New Roman"/>
                <w:sz w:val="22"/>
                <w:szCs w:val="22"/>
              </w:rPr>
            </w:pPr>
          </w:p>
          <w:p w:rsidR="006B5B4F" w:rsidRDefault="006B5B4F" w:rsidP="006B5B4F">
            <w:pPr>
              <w:pStyle w:val="NormaleWeb"/>
              <w:spacing w:before="0" w:beforeAutospacing="0" w:after="0" w:afterAutospacing="0"/>
              <w:jc w:val="center"/>
              <w:rPr>
                <w:rFonts w:ascii="Times New Roman" w:hAnsi="Times New Roman"/>
                <w:sz w:val="22"/>
                <w:szCs w:val="22"/>
              </w:rPr>
            </w:pPr>
            <w:r>
              <w:rPr>
                <w:rFonts w:ascii="Times New Roman" w:hAnsi="Times New Roman"/>
                <w:sz w:val="22"/>
                <w:szCs w:val="22"/>
              </w:rPr>
              <w:t>Termine</w:t>
            </w:r>
          </w:p>
          <w:p w:rsidR="006B5B4F" w:rsidRDefault="006B5B4F" w:rsidP="006B5B4F">
            <w:pPr>
              <w:pStyle w:val="NormaleWeb"/>
              <w:spacing w:before="0" w:beforeAutospacing="0" w:after="0" w:afterAutospacing="0"/>
              <w:jc w:val="center"/>
              <w:rPr>
                <w:rFonts w:ascii="Times New Roman" w:hAnsi="Times New Roman"/>
                <w:sz w:val="22"/>
                <w:szCs w:val="22"/>
              </w:rPr>
            </w:pPr>
            <w:r>
              <w:rPr>
                <w:rFonts w:ascii="Times New Roman" w:hAnsi="Times New Roman"/>
                <w:sz w:val="22"/>
                <w:szCs w:val="22"/>
              </w:rPr>
              <w:t>di c</w:t>
            </w:r>
            <w:r w:rsidRPr="00CF0984">
              <w:rPr>
                <w:rFonts w:ascii="Times New Roman" w:hAnsi="Times New Roman"/>
                <w:sz w:val="22"/>
                <w:szCs w:val="22"/>
              </w:rPr>
              <w:t>onservazione</w:t>
            </w:r>
          </w:p>
          <w:p w:rsidR="006B5B4F" w:rsidRPr="00CF0984" w:rsidRDefault="006B5B4F" w:rsidP="006B5B4F">
            <w:pPr>
              <w:ind w:left="360"/>
              <w:jc w:val="center"/>
              <w:rPr>
                <w:rFonts w:ascii="Times New Roman" w:hAnsi="Times New Roman" w:cs="Times New Roman"/>
                <w:sz w:val="22"/>
                <w:szCs w:val="22"/>
              </w:rPr>
            </w:pPr>
          </w:p>
          <w:p w:rsidR="006B5B4F" w:rsidRPr="00CF0984" w:rsidRDefault="006B5B4F" w:rsidP="006B5B4F">
            <w:pPr>
              <w:pStyle w:val="NormaleWeb"/>
              <w:spacing w:before="0" w:beforeAutospacing="0" w:after="0" w:afterAutospacing="0"/>
              <w:jc w:val="center"/>
              <w:rPr>
                <w:rFonts w:ascii="Times New Roman" w:hAnsi="Times New Roman"/>
                <w:sz w:val="22"/>
                <w:szCs w:val="22"/>
              </w:rPr>
            </w:pPr>
          </w:p>
        </w:tc>
        <w:tc>
          <w:tcPr>
            <w:tcW w:w="3937" w:type="pct"/>
            <w:shd w:val="clear" w:color="auto" w:fill="CCFFCC"/>
          </w:tcPr>
          <w:p w:rsidR="006B5B4F" w:rsidRDefault="006B5B4F" w:rsidP="006B5B4F">
            <w:pPr>
              <w:rPr>
                <w:rFonts w:ascii="Times New Roman" w:hAnsi="Times New Roman"/>
                <w:sz w:val="22"/>
                <w:szCs w:val="22"/>
              </w:rPr>
            </w:pPr>
            <w:r>
              <w:rPr>
                <w:rFonts w:ascii="Times New Roman" w:hAnsi="Times New Roman" w:cs="Times New Roman"/>
                <w:sz w:val="22"/>
                <w:szCs w:val="22"/>
              </w:rPr>
              <w:t>- Termine identificato dalla disciplina specifica di settore e, in particolare, dal vigente Regolamento sul procedimenti amministrativi o, comunque, termine identificato in base al CRITERIO del rispetto del principio di "limitazione della conservazione" (art.5, par.1, lett. e), GDPR), in forza del quale i dati sono conservati in una forma che consenta l'identificazione degli interessati per un arco di tempo non superiore al conseguimento delle finalita' per le quali sono trattati; i dati personali possono essere conservati per periodi piu' lunghi a condizione che siano trattati esclusivamente a fini di archiviazione nel pubblico interesse, di ricerca scientifica o storica o a fini statistici, conformemente all'articolo 89, paragrafo 1 del GDPR, fatta salva l'attuazione di misure tecniche e organizzative adeguate richieste dal presente regolamento a tutela dei diritti e delle liberta' dell'interessato ("limitazione della conservazione")</w:t>
            </w:r>
          </w:p>
          <w:p w:rsidR="006B5B4F" w:rsidRPr="00CF0984" w:rsidRDefault="006B5B4F" w:rsidP="006B5B4F">
            <w:pPr>
              <w:rPr>
                <w:rFonts w:ascii="Times New Roman" w:hAnsi="Times New Roman" w:cs="Times New Roman"/>
                <w:sz w:val="22"/>
                <w:szCs w:val="22"/>
              </w:rPr>
            </w:pPr>
            <w:r>
              <w:rPr>
                <w:rFonts w:ascii="Times New Roman" w:hAnsi="Times New Roman"/>
                <w:sz w:val="22"/>
                <w:szCs w:val="22"/>
              </w:rPr>
              <w:t xml:space="preserve">L'interessato può consultare </w:t>
            </w:r>
            <w:r>
              <w:rPr>
                <w:rFonts w:ascii="Times New Roman" w:hAnsi="Times New Roman" w:cs="Times New Roman"/>
                <w:bCs/>
                <w:sz w:val="22"/>
                <w:szCs w:val="22"/>
              </w:rPr>
              <w:t xml:space="preserve">anche i dati pubblicati in </w:t>
            </w:r>
            <w:r>
              <w:rPr>
                <w:rFonts w:ascii="Times New Roman" w:hAnsi="Times New Roman"/>
                <w:sz w:val="22"/>
                <w:szCs w:val="22"/>
              </w:rPr>
              <w:t>"</w:t>
            </w:r>
            <w:r w:rsidRPr="006E6D7F">
              <w:rPr>
                <w:rFonts w:ascii="Times New Roman" w:hAnsi="Times New Roman"/>
                <w:sz w:val="22"/>
                <w:szCs w:val="22"/>
              </w:rPr>
              <w:t>Amministrazione trasparente",</w:t>
            </w:r>
            <w:r>
              <w:rPr>
                <w:rFonts w:ascii="Times New Roman" w:hAnsi="Times New Roman"/>
                <w:sz w:val="22"/>
                <w:szCs w:val="22"/>
              </w:rPr>
              <w:t xml:space="preserve"> </w:t>
            </w:r>
            <w:r>
              <w:rPr>
                <w:rFonts w:ascii="Times New Roman" w:hAnsi="Times New Roman" w:cs="Times New Roman"/>
                <w:bCs/>
                <w:sz w:val="22"/>
                <w:szCs w:val="22"/>
              </w:rPr>
              <w:t xml:space="preserve">nella sintesi della DPIA </w:t>
            </w:r>
            <w:r w:rsidRPr="006E6D7F">
              <w:rPr>
                <w:rFonts w:ascii="Times New Roman" w:hAnsi="Times New Roman" w:cs="Times New Roman"/>
                <w:bCs/>
                <w:sz w:val="22"/>
                <w:szCs w:val="22"/>
              </w:rPr>
              <w:t>(</w:t>
            </w:r>
            <w:r>
              <w:rPr>
                <w:rFonts w:ascii="Times New Roman" w:hAnsi="Times New Roman" w:cs="Times New Roman"/>
                <w:bCs/>
                <w:sz w:val="22"/>
                <w:szCs w:val="22"/>
              </w:rPr>
              <w:t xml:space="preserve">laddove pubblicata </w:t>
            </w:r>
            <w:r w:rsidRPr="006E6D7F">
              <w:rPr>
                <w:rFonts w:ascii="Times New Roman" w:hAnsi="Times New Roman"/>
                <w:sz w:val="22"/>
                <w:szCs w:val="22"/>
              </w:rPr>
              <w:t>in "A</w:t>
            </w:r>
            <w:r>
              <w:rPr>
                <w:rFonts w:ascii="Times New Roman" w:hAnsi="Times New Roman"/>
                <w:sz w:val="22"/>
                <w:szCs w:val="22"/>
              </w:rPr>
              <w:t>ltri contenuti</w:t>
            </w:r>
            <w:r w:rsidRPr="006E6D7F">
              <w:rPr>
                <w:rFonts w:ascii="Times New Roman" w:hAnsi="Times New Roman"/>
                <w:sz w:val="22"/>
                <w:szCs w:val="22"/>
              </w:rPr>
              <w:t>" - "</w:t>
            </w:r>
            <w:r>
              <w:rPr>
                <w:rFonts w:ascii="Times New Roman" w:hAnsi="Times New Roman"/>
                <w:sz w:val="22"/>
                <w:szCs w:val="22"/>
              </w:rPr>
              <w:t>Privacy</w:t>
            </w:r>
            <w:r w:rsidRPr="006E6D7F">
              <w:rPr>
                <w:rFonts w:ascii="Times New Roman" w:hAnsi="Times New Roman"/>
                <w:sz w:val="22"/>
                <w:szCs w:val="22"/>
              </w:rPr>
              <w:t>")</w:t>
            </w:r>
            <w:r>
              <w:rPr>
                <w:rFonts w:ascii="Times New Roman" w:hAnsi="Times New Roman" w:cs="Times New Roman"/>
                <w:bCs/>
                <w:sz w:val="22"/>
                <w:szCs w:val="22"/>
              </w:rPr>
              <w:t xml:space="preserve">, nella </w:t>
            </w:r>
            <w:r w:rsidRPr="006E6D7F">
              <w:rPr>
                <w:rFonts w:ascii="Times New Roman" w:hAnsi="Times New Roman" w:cs="Times New Roman"/>
                <w:b/>
                <w:bCs/>
                <w:sz w:val="22"/>
                <w:szCs w:val="22"/>
              </w:rPr>
              <w:t>scheda del procedimento</w:t>
            </w:r>
            <w:r w:rsidRPr="00807B69">
              <w:rPr>
                <w:rFonts w:ascii="Times New Roman" w:hAnsi="Times New Roman" w:cs="Times New Roman"/>
                <w:bCs/>
                <w:sz w:val="22"/>
                <w:szCs w:val="22"/>
              </w:rPr>
              <w:t xml:space="preserve"> </w:t>
            </w:r>
            <w:r w:rsidRPr="006E6D7F">
              <w:rPr>
                <w:rFonts w:ascii="Times New Roman" w:hAnsi="Times New Roman" w:cs="Times New Roman"/>
                <w:bCs/>
                <w:sz w:val="22"/>
                <w:szCs w:val="22"/>
              </w:rPr>
              <w:t>(</w:t>
            </w:r>
            <w:r>
              <w:rPr>
                <w:rFonts w:ascii="Times New Roman" w:hAnsi="Times New Roman" w:cs="Times New Roman"/>
                <w:bCs/>
                <w:sz w:val="22"/>
                <w:szCs w:val="22"/>
              </w:rPr>
              <w:t xml:space="preserve">laddove pubblicata </w:t>
            </w:r>
            <w:r>
              <w:rPr>
                <w:rFonts w:ascii="Times New Roman" w:hAnsi="Times New Roman"/>
                <w:sz w:val="22"/>
                <w:szCs w:val="22"/>
              </w:rPr>
              <w:t>in "Attivita' e procedimenti"-</w:t>
            </w:r>
            <w:r w:rsidRPr="006E6D7F">
              <w:rPr>
                <w:rFonts w:ascii="Times New Roman" w:hAnsi="Times New Roman"/>
                <w:sz w:val="22"/>
                <w:szCs w:val="22"/>
              </w:rPr>
              <w:t>"Tipologie di procedimento")</w:t>
            </w:r>
            <w:r>
              <w:rPr>
                <w:rFonts w:ascii="Times New Roman" w:hAnsi="Times New Roman" w:cs="Times New Roman"/>
                <w:bCs/>
                <w:sz w:val="22"/>
                <w:szCs w:val="22"/>
              </w:rPr>
              <w:t xml:space="preserve"> nonché nella </w:t>
            </w:r>
            <w:r w:rsidRPr="00C16201">
              <w:rPr>
                <w:rFonts w:ascii="Times New Roman" w:hAnsi="Times New Roman" w:cs="Times New Roman"/>
                <w:b/>
                <w:bCs/>
                <w:sz w:val="22"/>
                <w:szCs w:val="22"/>
              </w:rPr>
              <w:t>mappatura contenuta nel PTPCT</w:t>
            </w:r>
            <w:r>
              <w:rPr>
                <w:rFonts w:ascii="Times New Roman" w:hAnsi="Times New Roman" w:cs="Times New Roman"/>
                <w:bCs/>
                <w:sz w:val="22"/>
                <w:szCs w:val="22"/>
              </w:rPr>
              <w:t xml:space="preserve"> </w:t>
            </w:r>
            <w:r w:rsidRPr="006E6D7F">
              <w:rPr>
                <w:rFonts w:ascii="Times New Roman" w:hAnsi="Times New Roman" w:cs="Times New Roman"/>
                <w:bCs/>
                <w:sz w:val="22"/>
                <w:szCs w:val="22"/>
              </w:rPr>
              <w:t>(</w:t>
            </w:r>
            <w:r>
              <w:rPr>
                <w:rFonts w:ascii="Times New Roman" w:hAnsi="Times New Roman"/>
                <w:sz w:val="22"/>
                <w:szCs w:val="22"/>
              </w:rPr>
              <w:t>in "Disposizioni generali"</w:t>
            </w:r>
            <w:r w:rsidRPr="006E6D7F">
              <w:rPr>
                <w:rFonts w:ascii="Times New Roman" w:hAnsi="Times New Roman"/>
                <w:sz w:val="22"/>
                <w:szCs w:val="22"/>
              </w:rPr>
              <w:t>)</w:t>
            </w:r>
          </w:p>
        </w:tc>
      </w:tr>
      <w:tr w:rsidR="006B5B4F" w:rsidRPr="00CF0984" w:rsidTr="006B5B4F">
        <w:trPr>
          <w:jc w:val="center"/>
        </w:trPr>
        <w:tc>
          <w:tcPr>
            <w:tcW w:w="1063" w:type="pct"/>
            <w:vAlign w:val="center"/>
          </w:tcPr>
          <w:p w:rsidR="006B5B4F" w:rsidRPr="00CF0984" w:rsidRDefault="006B5B4F" w:rsidP="006B5B4F">
            <w:pPr>
              <w:pStyle w:val="NormaleWeb"/>
              <w:spacing w:before="0" w:beforeAutospacing="0" w:after="0" w:afterAutospacing="0"/>
              <w:jc w:val="center"/>
              <w:rPr>
                <w:rFonts w:ascii="Times New Roman" w:hAnsi="Times New Roman"/>
                <w:sz w:val="22"/>
                <w:szCs w:val="22"/>
              </w:rPr>
            </w:pPr>
            <w:r>
              <w:rPr>
                <w:rFonts w:ascii="Times New Roman" w:hAnsi="Times New Roman"/>
                <w:sz w:val="22"/>
                <w:szCs w:val="22"/>
              </w:rPr>
              <w:t>Diritti</w:t>
            </w:r>
            <w:r w:rsidRPr="00CF0984">
              <w:rPr>
                <w:rFonts w:ascii="Times New Roman" w:hAnsi="Times New Roman"/>
                <w:sz w:val="22"/>
                <w:szCs w:val="22"/>
              </w:rPr>
              <w:t xml:space="preserve"> </w:t>
            </w:r>
            <w:r>
              <w:rPr>
                <w:rFonts w:ascii="Times New Roman" w:hAnsi="Times New Roman"/>
                <w:sz w:val="22"/>
                <w:szCs w:val="22"/>
              </w:rPr>
              <w:t xml:space="preserve"> dell'interessatto</w:t>
            </w:r>
          </w:p>
        </w:tc>
        <w:tc>
          <w:tcPr>
            <w:tcW w:w="3937" w:type="pct"/>
            <w:shd w:val="clear" w:color="auto" w:fill="CCFFCC"/>
          </w:tcPr>
          <w:p w:rsidR="006B5B4F" w:rsidRPr="00CF0984" w:rsidRDefault="006B5B4F" w:rsidP="006B5B4F">
            <w:pPr>
              <w:pStyle w:val="NormaleWeb"/>
              <w:spacing w:before="0" w:beforeAutospacing="0" w:after="0" w:afterAutospacing="0"/>
              <w:rPr>
                <w:rFonts w:ascii="Times New Roman" w:hAnsi="Times New Roman"/>
                <w:sz w:val="22"/>
                <w:szCs w:val="22"/>
              </w:rPr>
            </w:pPr>
            <w:r>
              <w:rPr>
                <w:rFonts w:ascii="Times New Roman" w:hAnsi="Times New Roman"/>
                <w:sz w:val="22"/>
                <w:szCs w:val="22"/>
              </w:rPr>
              <w:t>L'</w:t>
            </w:r>
            <w:r w:rsidRPr="00983332">
              <w:rPr>
                <w:rFonts w:ascii="Times New Roman" w:hAnsi="Times New Roman"/>
                <w:sz w:val="22"/>
                <w:szCs w:val="22"/>
              </w:rPr>
              <w:t>interessato pu</w:t>
            </w:r>
            <w:r>
              <w:rPr>
                <w:rFonts w:ascii="Times New Roman" w:hAnsi="Times New Roman"/>
                <w:sz w:val="22"/>
                <w:szCs w:val="22"/>
              </w:rPr>
              <w:t>o'</w:t>
            </w:r>
            <w:r w:rsidRPr="00983332">
              <w:rPr>
                <w:rFonts w:ascii="Times New Roman" w:hAnsi="Times New Roman"/>
                <w:sz w:val="22"/>
                <w:szCs w:val="22"/>
              </w:rPr>
              <w:t xml:space="preserve"> esercitare</w:t>
            </w:r>
            <w:r>
              <w:rPr>
                <w:rFonts w:ascii="Times New Roman" w:hAnsi="Times New Roman"/>
                <w:sz w:val="22"/>
                <w:szCs w:val="22"/>
              </w:rPr>
              <w:t xml:space="preserve"> il diritto di</w:t>
            </w:r>
            <w:r w:rsidRPr="00CF0984">
              <w:rPr>
                <w:rFonts w:ascii="Times New Roman" w:hAnsi="Times New Roman"/>
                <w:sz w:val="22"/>
                <w:szCs w:val="22"/>
              </w:rPr>
              <w:t xml:space="preserve"> chiedere l</w:t>
            </w:r>
            <w:r>
              <w:rPr>
                <w:rFonts w:ascii="Times New Roman" w:hAnsi="Times New Roman"/>
                <w:sz w:val="22"/>
                <w:szCs w:val="22"/>
              </w:rPr>
              <w:t>'</w:t>
            </w:r>
            <w:r w:rsidRPr="00CF0984">
              <w:rPr>
                <w:rFonts w:ascii="Times New Roman" w:hAnsi="Times New Roman"/>
                <w:sz w:val="22"/>
                <w:szCs w:val="22"/>
              </w:rPr>
              <w:t>accesso ai dati personali</w:t>
            </w:r>
            <w:r>
              <w:rPr>
                <w:rFonts w:ascii="Times New Roman" w:hAnsi="Times New Roman"/>
                <w:sz w:val="22"/>
                <w:szCs w:val="22"/>
              </w:rPr>
              <w:t xml:space="preserve">; </w:t>
            </w:r>
            <w:r w:rsidRPr="00FF22D0">
              <w:rPr>
                <w:rFonts w:ascii="Times New Roman" w:hAnsi="Times New Roman"/>
                <w:sz w:val="22"/>
                <w:szCs w:val="22"/>
              </w:rPr>
              <w:t>chiedere la rettifica;</w:t>
            </w:r>
            <w:r>
              <w:rPr>
                <w:rFonts w:ascii="Times New Roman" w:hAnsi="Times New Roman"/>
                <w:sz w:val="22"/>
                <w:szCs w:val="22"/>
              </w:rPr>
              <w:t xml:space="preserve"> </w:t>
            </w:r>
            <w:r w:rsidRPr="00FF22D0">
              <w:rPr>
                <w:rFonts w:ascii="Times New Roman" w:hAnsi="Times New Roman"/>
                <w:sz w:val="22"/>
                <w:szCs w:val="22"/>
              </w:rPr>
              <w:t>chiedere la cancellazione</w:t>
            </w:r>
            <w:r>
              <w:rPr>
                <w:rFonts w:ascii="Times New Roman" w:hAnsi="Times New Roman"/>
                <w:sz w:val="22"/>
                <w:szCs w:val="22"/>
              </w:rPr>
              <w:t xml:space="preserve"> (</w:t>
            </w:r>
            <w:r w:rsidRPr="005A3D96">
              <w:rPr>
                <w:rFonts w:ascii="Times New Roman" w:hAnsi="Times New Roman"/>
                <w:sz w:val="22"/>
                <w:szCs w:val="22"/>
              </w:rPr>
              <w:t>?diritto all'oblio?);</w:t>
            </w:r>
            <w:r>
              <w:rPr>
                <w:rFonts w:ascii="Times New Roman" w:hAnsi="Times New Roman"/>
                <w:sz w:val="22"/>
                <w:szCs w:val="22"/>
              </w:rPr>
              <w:t xml:space="preserve"> </w:t>
            </w:r>
            <w:r w:rsidRPr="00CF0984">
              <w:rPr>
                <w:rFonts w:ascii="Times New Roman" w:hAnsi="Times New Roman"/>
                <w:sz w:val="22"/>
                <w:szCs w:val="22"/>
              </w:rPr>
              <w:t>chiedere la limitazione del trattamento;</w:t>
            </w:r>
            <w:r>
              <w:rPr>
                <w:rFonts w:ascii="Times New Roman" w:hAnsi="Times New Roman"/>
                <w:sz w:val="22"/>
                <w:szCs w:val="22"/>
              </w:rPr>
              <w:t xml:space="preserve"> c</w:t>
            </w:r>
            <w:r w:rsidRPr="00CF0984">
              <w:rPr>
                <w:rFonts w:ascii="Times New Roman" w:hAnsi="Times New Roman"/>
                <w:sz w:val="22"/>
                <w:szCs w:val="22"/>
              </w:rPr>
              <w:t>hiedere la portabilit</w:t>
            </w:r>
            <w:r>
              <w:rPr>
                <w:rFonts w:ascii="Times New Roman" w:hAnsi="Times New Roman"/>
                <w:sz w:val="22"/>
                <w:szCs w:val="22"/>
              </w:rPr>
              <w:t xml:space="preserve">a' dei dati; </w:t>
            </w:r>
            <w:r w:rsidRPr="00CF0984">
              <w:rPr>
                <w:rFonts w:ascii="Times New Roman" w:hAnsi="Times New Roman"/>
                <w:sz w:val="22"/>
                <w:szCs w:val="22"/>
              </w:rPr>
              <w:t>di opporsi al trattamento</w:t>
            </w:r>
            <w:r>
              <w:rPr>
                <w:rFonts w:ascii="Times New Roman" w:hAnsi="Times New Roman"/>
                <w:sz w:val="22"/>
                <w:szCs w:val="22"/>
              </w:rPr>
              <w:t>; di non essere sottoposto a p</w:t>
            </w:r>
            <w:r w:rsidRPr="00FF22D0">
              <w:rPr>
                <w:rFonts w:ascii="Times New Roman" w:hAnsi="Times New Roman"/>
                <w:sz w:val="22"/>
                <w:szCs w:val="22"/>
              </w:rPr>
              <w:t xml:space="preserve">rocesso decisionale automatizzato, compresa la </w:t>
            </w:r>
            <w:r>
              <w:rPr>
                <w:rFonts w:ascii="Times New Roman" w:hAnsi="Times New Roman"/>
                <w:sz w:val="22"/>
                <w:szCs w:val="22"/>
              </w:rPr>
              <w:t xml:space="preserve">profilazione. </w:t>
            </w:r>
            <w:r w:rsidRPr="00FF22D0">
              <w:rPr>
                <w:rFonts w:ascii="Times New Roman" w:hAnsi="Times New Roman"/>
                <w:sz w:val="22"/>
                <w:szCs w:val="22"/>
              </w:rPr>
              <w:t xml:space="preserve">Nella </w:t>
            </w:r>
            <w:r w:rsidRPr="005A3D96">
              <w:rPr>
                <w:rFonts w:ascii="Times New Roman" w:hAnsi="Times New Roman"/>
                <w:sz w:val="22"/>
                <w:szCs w:val="22"/>
              </w:rPr>
              <w:t xml:space="preserve">TABELLA </w:t>
            </w:r>
            <w:r w:rsidRPr="00FF22D0">
              <w:rPr>
                <w:rFonts w:ascii="Times New Roman" w:hAnsi="Times New Roman"/>
                <w:sz w:val="22"/>
                <w:szCs w:val="22"/>
              </w:rPr>
              <w:t>in calce alla presente informativa, che l'interessato puo' consultare, è presente la</w:t>
            </w:r>
            <w:r>
              <w:rPr>
                <w:rFonts w:ascii="Times New Roman" w:hAnsi="Times New Roman"/>
                <w:sz w:val="22"/>
                <w:szCs w:val="22"/>
              </w:rPr>
              <w:t xml:space="preserve"> dettagliata </w:t>
            </w:r>
            <w:r w:rsidRPr="00FF22D0">
              <w:rPr>
                <w:rFonts w:ascii="Times New Roman" w:hAnsi="Times New Roman"/>
                <w:sz w:val="22"/>
                <w:szCs w:val="22"/>
              </w:rPr>
              <w:t xml:space="preserve"> spiegazione dei</w:t>
            </w:r>
            <w:r w:rsidRPr="00CF0984">
              <w:rPr>
                <w:rFonts w:ascii="Times New Roman" w:hAnsi="Times New Roman"/>
                <w:sz w:val="22"/>
                <w:szCs w:val="22"/>
              </w:rPr>
              <w:t xml:space="preserve"> diritti in questione</w:t>
            </w:r>
            <w:r>
              <w:rPr>
                <w:rFonts w:ascii="Times New Roman" w:hAnsi="Times New Roman"/>
                <w:sz w:val="22"/>
                <w:szCs w:val="22"/>
              </w:rPr>
              <w:t>,</w:t>
            </w:r>
            <w:r w:rsidRPr="00CF0984">
              <w:rPr>
                <w:rFonts w:ascii="Times New Roman" w:hAnsi="Times New Roman"/>
                <w:sz w:val="22"/>
                <w:szCs w:val="22"/>
              </w:rPr>
              <w:t xml:space="preserve"> desunta dagli articoli del GDPR. </w:t>
            </w:r>
          </w:p>
        </w:tc>
      </w:tr>
      <w:tr w:rsidR="006B5B4F" w:rsidRPr="00CF0984" w:rsidTr="006B5B4F">
        <w:trPr>
          <w:jc w:val="center"/>
        </w:trPr>
        <w:tc>
          <w:tcPr>
            <w:tcW w:w="1063" w:type="pct"/>
            <w:vAlign w:val="center"/>
          </w:tcPr>
          <w:p w:rsidR="006B5B4F" w:rsidRPr="00CF0984" w:rsidRDefault="006B5B4F" w:rsidP="006B5B4F">
            <w:pPr>
              <w:jc w:val="center"/>
              <w:rPr>
                <w:rFonts w:ascii="Times New Roman" w:hAnsi="Times New Roman" w:cs="Times New Roman"/>
                <w:sz w:val="22"/>
                <w:szCs w:val="22"/>
              </w:rPr>
            </w:pPr>
            <w:r>
              <w:rPr>
                <w:rFonts w:ascii="Times New Roman" w:hAnsi="Times New Roman" w:cs="Times New Roman"/>
                <w:sz w:val="22"/>
                <w:szCs w:val="22"/>
              </w:rPr>
              <w:t>F</w:t>
            </w:r>
            <w:r w:rsidRPr="00CF0984">
              <w:rPr>
                <w:rFonts w:ascii="Times New Roman" w:hAnsi="Times New Roman" w:cs="Times New Roman"/>
                <w:sz w:val="22"/>
                <w:szCs w:val="22"/>
              </w:rPr>
              <w:t>onte</w:t>
            </w:r>
          </w:p>
        </w:tc>
        <w:tc>
          <w:tcPr>
            <w:tcW w:w="3937" w:type="pct"/>
            <w:shd w:val="clear" w:color="auto" w:fill="CCFFCC"/>
          </w:tcPr>
          <w:p w:rsidR="006B5B4F" w:rsidRPr="00CF0984" w:rsidRDefault="006B5B4F" w:rsidP="006B5B4F">
            <w:pPr>
              <w:pStyle w:val="NormaleWeb"/>
              <w:spacing w:before="0" w:beforeAutospacing="0" w:after="0" w:afterAutospacing="0"/>
              <w:rPr>
                <w:rFonts w:ascii="Times New Roman" w:hAnsi="Times New Roman"/>
                <w:sz w:val="22"/>
                <w:szCs w:val="22"/>
              </w:rPr>
            </w:pPr>
            <w:r w:rsidRPr="005A3D96">
              <w:rPr>
                <w:rFonts w:ascii="Times New Roman" w:hAnsi="Times New Roman"/>
                <w:sz w:val="22"/>
                <w:szCs w:val="22"/>
              </w:rPr>
              <w:t>I dati personali che non sono stati ottenuti presso l'</w:t>
            </w:r>
            <w:r>
              <w:rPr>
                <w:rFonts w:ascii="Times New Roman" w:hAnsi="Times New Roman"/>
                <w:sz w:val="22"/>
                <w:szCs w:val="22"/>
              </w:rPr>
              <w:t>interessato, sono acquisiti</w:t>
            </w:r>
            <w:r w:rsidRPr="005A3D96">
              <w:rPr>
                <w:rFonts w:ascii="Times New Roman" w:hAnsi="Times New Roman"/>
                <w:sz w:val="22"/>
                <w:szCs w:val="22"/>
              </w:rPr>
              <w:t xml:space="preserve"> d'ufficio presso l' Ente o presso altre P.A. o soggetti privati</w:t>
            </w:r>
          </w:p>
        </w:tc>
      </w:tr>
      <w:tr w:rsidR="006B5B4F" w:rsidRPr="00CF0984" w:rsidTr="006B5B4F">
        <w:trPr>
          <w:jc w:val="center"/>
        </w:trPr>
        <w:tc>
          <w:tcPr>
            <w:tcW w:w="1063" w:type="pct"/>
            <w:vAlign w:val="center"/>
          </w:tcPr>
          <w:p w:rsidR="006B5B4F" w:rsidRPr="00CF0984" w:rsidRDefault="006B5B4F" w:rsidP="006B5B4F">
            <w:pPr>
              <w:jc w:val="center"/>
              <w:rPr>
                <w:rFonts w:ascii="Times New Roman" w:hAnsi="Times New Roman" w:cs="Times New Roman"/>
                <w:sz w:val="22"/>
                <w:szCs w:val="22"/>
              </w:rPr>
            </w:pPr>
            <w:r>
              <w:rPr>
                <w:rFonts w:ascii="Times New Roman" w:hAnsi="Times New Roman" w:cs="Times New Roman"/>
                <w:sz w:val="22"/>
                <w:szCs w:val="22"/>
              </w:rPr>
              <w:t>Conferimento</w:t>
            </w:r>
          </w:p>
        </w:tc>
        <w:tc>
          <w:tcPr>
            <w:tcW w:w="3937" w:type="pct"/>
            <w:shd w:val="clear" w:color="auto" w:fill="CCFFCC"/>
          </w:tcPr>
          <w:p w:rsidR="006B5B4F" w:rsidRPr="00CF0984" w:rsidRDefault="006B5B4F" w:rsidP="006B5B4F">
            <w:pPr>
              <w:pStyle w:val="NormaleWeb"/>
              <w:spacing w:before="0" w:beforeAutospacing="0" w:after="0" w:afterAutospacing="0"/>
              <w:rPr>
                <w:rFonts w:ascii="Times New Roman" w:hAnsi="Times New Roman"/>
                <w:sz w:val="22"/>
                <w:szCs w:val="22"/>
              </w:rPr>
            </w:pPr>
            <w:r>
              <w:rPr>
                <w:rFonts w:ascii="Times New Roman" w:hAnsi="Times New Roman"/>
                <w:sz w:val="22"/>
                <w:szCs w:val="22"/>
              </w:rPr>
              <w:t>In caso di c</w:t>
            </w:r>
            <w:r w:rsidRPr="00DF3E98">
              <w:rPr>
                <w:rFonts w:ascii="Times New Roman" w:hAnsi="Times New Roman"/>
                <w:sz w:val="22"/>
                <w:szCs w:val="22"/>
              </w:rPr>
              <w:t>onferimento obbligatorio</w:t>
            </w:r>
            <w:r>
              <w:rPr>
                <w:rFonts w:ascii="Times New Roman" w:hAnsi="Times New Roman"/>
                <w:sz w:val="22"/>
                <w:szCs w:val="22"/>
              </w:rPr>
              <w:t xml:space="preserve">, </w:t>
            </w:r>
            <w:r w:rsidRPr="00DF3E98">
              <w:rPr>
                <w:rFonts w:ascii="Times New Roman" w:hAnsi="Times New Roman"/>
                <w:sz w:val="22"/>
                <w:szCs w:val="22"/>
              </w:rPr>
              <w:t>l</w:t>
            </w:r>
            <w:r>
              <w:rPr>
                <w:rFonts w:ascii="Times New Roman" w:hAnsi="Times New Roman"/>
                <w:sz w:val="22"/>
                <w:szCs w:val="22"/>
              </w:rPr>
              <w:t>'</w:t>
            </w:r>
            <w:r w:rsidRPr="00DF3E98">
              <w:rPr>
                <w:rFonts w:ascii="Times New Roman" w:hAnsi="Times New Roman"/>
                <w:sz w:val="22"/>
                <w:szCs w:val="22"/>
              </w:rPr>
              <w:t>eventuale rifiuto comporta l</w:t>
            </w:r>
            <w:r>
              <w:rPr>
                <w:rFonts w:ascii="Times New Roman" w:hAnsi="Times New Roman"/>
                <w:sz w:val="22"/>
                <w:szCs w:val="22"/>
              </w:rPr>
              <w:t>'</w:t>
            </w:r>
            <w:r w:rsidRPr="00DF3E98">
              <w:rPr>
                <w:rFonts w:ascii="Times New Roman" w:hAnsi="Times New Roman"/>
                <w:sz w:val="22"/>
                <w:szCs w:val="22"/>
              </w:rPr>
              <w:t>impossibilita</w:t>
            </w:r>
            <w:r>
              <w:rPr>
                <w:rFonts w:ascii="Times New Roman" w:hAnsi="Times New Roman"/>
                <w:sz w:val="22"/>
                <w:szCs w:val="22"/>
              </w:rPr>
              <w:t>'</w:t>
            </w:r>
            <w:r w:rsidRPr="00DF3E98">
              <w:rPr>
                <w:rFonts w:ascii="Times New Roman" w:hAnsi="Times New Roman"/>
                <w:sz w:val="22"/>
                <w:szCs w:val="22"/>
              </w:rPr>
              <w:t xml:space="preserve"> di eseguire il trattamento dei dati e di gestire il processo/procedimento</w:t>
            </w:r>
            <w:r>
              <w:rPr>
                <w:rFonts w:ascii="Times New Roman" w:hAnsi="Times New Roman"/>
                <w:sz w:val="22"/>
                <w:szCs w:val="22"/>
              </w:rPr>
              <w:t>/attivita'</w:t>
            </w:r>
            <w:r w:rsidRPr="00DF3E98">
              <w:rPr>
                <w:rFonts w:ascii="Times New Roman" w:hAnsi="Times New Roman"/>
                <w:sz w:val="22"/>
                <w:szCs w:val="22"/>
              </w:rPr>
              <w:t xml:space="preserve"> nel cui contesto vanno trattati i dati</w:t>
            </w:r>
          </w:p>
        </w:tc>
      </w:tr>
      <w:tr w:rsidR="006B5B4F" w:rsidRPr="00CF0984" w:rsidTr="006B5B4F">
        <w:trPr>
          <w:jc w:val="center"/>
        </w:trPr>
        <w:tc>
          <w:tcPr>
            <w:tcW w:w="1063" w:type="pct"/>
            <w:vAlign w:val="center"/>
          </w:tcPr>
          <w:p w:rsidR="006B5B4F" w:rsidRDefault="006B5B4F" w:rsidP="006B5B4F">
            <w:pPr>
              <w:jc w:val="center"/>
              <w:rPr>
                <w:rFonts w:ascii="Times New Roman" w:eastAsia="Times New Roman" w:hAnsi="Times New Roman" w:cs="Times New Roman"/>
                <w:bCs/>
                <w:sz w:val="22"/>
                <w:szCs w:val="22"/>
              </w:rPr>
            </w:pPr>
          </w:p>
          <w:p w:rsidR="006B5B4F" w:rsidRDefault="006B5B4F" w:rsidP="006B5B4F">
            <w:pPr>
              <w:jc w:val="center"/>
              <w:rPr>
                <w:rFonts w:ascii="Times New Roman" w:eastAsia="Times New Roman" w:hAnsi="Times New Roman" w:cs="Times New Roman"/>
                <w:bCs/>
                <w:sz w:val="22"/>
                <w:szCs w:val="22"/>
              </w:rPr>
            </w:pPr>
          </w:p>
          <w:p w:rsidR="006B5B4F" w:rsidRPr="00CF0984" w:rsidRDefault="006B5B4F" w:rsidP="006B5B4F">
            <w:pPr>
              <w:jc w:val="center"/>
              <w:rPr>
                <w:rFonts w:ascii="Times New Roman" w:eastAsia="Times New Roman" w:hAnsi="Times New Roman" w:cs="Times New Roman"/>
                <w:sz w:val="22"/>
                <w:szCs w:val="22"/>
                <w:shd w:val="clear" w:color="auto" w:fill="FFFFFF"/>
              </w:rPr>
            </w:pPr>
            <w:r w:rsidRPr="00CF0984">
              <w:rPr>
                <w:rFonts w:ascii="Times New Roman" w:eastAsia="Times New Roman" w:hAnsi="Times New Roman" w:cs="Times New Roman"/>
                <w:bCs/>
                <w:sz w:val="22"/>
                <w:szCs w:val="22"/>
              </w:rPr>
              <w:t>Ulteriori informazioni</w:t>
            </w:r>
          </w:p>
          <w:p w:rsidR="006B5B4F" w:rsidRPr="00CF0984" w:rsidRDefault="006B5B4F" w:rsidP="006B5B4F">
            <w:pPr>
              <w:jc w:val="center"/>
              <w:rPr>
                <w:rFonts w:ascii="Times New Roman" w:eastAsia="Times New Roman" w:hAnsi="Times New Roman" w:cs="Times New Roman"/>
                <w:sz w:val="22"/>
                <w:szCs w:val="22"/>
                <w:shd w:val="clear" w:color="auto" w:fill="FFFFFF"/>
              </w:rPr>
            </w:pPr>
          </w:p>
          <w:p w:rsidR="006B5B4F" w:rsidRPr="00CF0984" w:rsidRDefault="006B5B4F" w:rsidP="006B5B4F">
            <w:pPr>
              <w:pStyle w:val="NormaleWeb"/>
              <w:spacing w:before="0" w:beforeAutospacing="0" w:after="0" w:afterAutospacing="0"/>
              <w:jc w:val="center"/>
              <w:rPr>
                <w:rFonts w:ascii="Times New Roman" w:hAnsi="Times New Roman"/>
                <w:sz w:val="22"/>
                <w:szCs w:val="22"/>
              </w:rPr>
            </w:pPr>
          </w:p>
        </w:tc>
        <w:tc>
          <w:tcPr>
            <w:tcW w:w="3937" w:type="pct"/>
            <w:shd w:val="clear" w:color="auto" w:fill="CCFFCC"/>
          </w:tcPr>
          <w:p w:rsidR="006B5B4F" w:rsidRDefault="006B5B4F" w:rsidP="006B5B4F">
            <w:pPr>
              <w:pStyle w:val="NormaleWeb"/>
              <w:spacing w:before="0" w:beforeAutospacing="0" w:after="0" w:afterAutospacing="0"/>
              <w:rPr>
                <w:rFonts w:ascii="Times New Roman" w:hAnsi="Times New Roman"/>
                <w:sz w:val="22"/>
                <w:szCs w:val="22"/>
              </w:rPr>
            </w:pPr>
            <w:r w:rsidRPr="00CF0984">
              <w:rPr>
                <w:rFonts w:ascii="Times New Roman" w:hAnsi="Times New Roman"/>
                <w:sz w:val="22"/>
                <w:szCs w:val="22"/>
              </w:rPr>
              <w:t>In relazione alle finalit</w:t>
            </w:r>
            <w:r>
              <w:rPr>
                <w:rFonts w:ascii="Times New Roman" w:hAnsi="Times New Roman"/>
                <w:sz w:val="22"/>
                <w:szCs w:val="22"/>
              </w:rPr>
              <w:t>a'</w:t>
            </w:r>
            <w:r w:rsidRPr="00CF0984">
              <w:rPr>
                <w:rFonts w:ascii="Times New Roman" w:hAnsi="Times New Roman"/>
                <w:sz w:val="22"/>
                <w:szCs w:val="22"/>
              </w:rPr>
              <w:t xml:space="preserve"> sopra descritte, i</w:t>
            </w:r>
            <w:r>
              <w:rPr>
                <w:rFonts w:ascii="Times New Roman" w:hAnsi="Times New Roman"/>
                <w:sz w:val="22"/>
                <w:szCs w:val="22"/>
              </w:rPr>
              <w:t xml:space="preserve"> dati personali, contenuti in fascicoli, archivi/banche dati elettroniche e cartacee, sono trattati </w:t>
            </w:r>
            <w:r w:rsidRPr="00CF0984">
              <w:rPr>
                <w:rFonts w:ascii="Times New Roman" w:hAnsi="Times New Roman"/>
                <w:sz w:val="22"/>
                <w:szCs w:val="22"/>
              </w:rPr>
              <w:t>mediante strumenti elettronici, e senza strumenti elettronici</w:t>
            </w:r>
            <w:r>
              <w:rPr>
                <w:rFonts w:ascii="Times New Roman" w:hAnsi="Times New Roman"/>
                <w:sz w:val="22"/>
                <w:szCs w:val="22"/>
              </w:rPr>
              <w:t>,</w:t>
            </w:r>
            <w:r w:rsidRPr="00CF0984">
              <w:rPr>
                <w:rFonts w:ascii="Times New Roman" w:hAnsi="Times New Roman"/>
                <w:sz w:val="22"/>
                <w:szCs w:val="22"/>
              </w:rPr>
              <w:t xml:space="preserve"> con modalit</w:t>
            </w:r>
            <w:r>
              <w:rPr>
                <w:rFonts w:ascii="Times New Roman" w:hAnsi="Times New Roman"/>
                <w:sz w:val="22"/>
                <w:szCs w:val="22"/>
              </w:rPr>
              <w:t>a'</w:t>
            </w:r>
            <w:r w:rsidRPr="00CF0984">
              <w:rPr>
                <w:rFonts w:ascii="Times New Roman" w:hAnsi="Times New Roman"/>
                <w:sz w:val="22"/>
                <w:szCs w:val="22"/>
              </w:rPr>
              <w:t xml:space="preserve"> manuali e cartacee, e sono trasme</w:t>
            </w:r>
            <w:r>
              <w:rPr>
                <w:rFonts w:ascii="Times New Roman" w:hAnsi="Times New Roman"/>
                <w:sz w:val="22"/>
                <w:szCs w:val="22"/>
              </w:rPr>
              <w:t xml:space="preserve">ssi attraverso reti telematiche </w:t>
            </w:r>
            <w:r w:rsidRPr="00CF0984">
              <w:rPr>
                <w:rFonts w:ascii="Times New Roman" w:hAnsi="Times New Roman"/>
                <w:sz w:val="22"/>
                <w:szCs w:val="22"/>
              </w:rPr>
              <w:t xml:space="preserve">unicamente dai soggetti </w:t>
            </w:r>
            <w:r>
              <w:rPr>
                <w:rFonts w:ascii="Times New Roman" w:hAnsi="Times New Roman"/>
                <w:sz w:val="22"/>
                <w:szCs w:val="22"/>
              </w:rPr>
              <w:t>designati e autorizzati a</w:t>
            </w:r>
            <w:r w:rsidRPr="00CF0984">
              <w:rPr>
                <w:rFonts w:ascii="Times New Roman" w:hAnsi="Times New Roman"/>
                <w:sz w:val="22"/>
                <w:szCs w:val="22"/>
              </w:rPr>
              <w:t>l t</w:t>
            </w:r>
            <w:r>
              <w:rPr>
                <w:rFonts w:ascii="Times New Roman" w:hAnsi="Times New Roman"/>
                <w:sz w:val="22"/>
                <w:szCs w:val="22"/>
              </w:rPr>
              <w:t>rattamento, operanti presso il titolare del trattamento, nonché dai r</w:t>
            </w:r>
            <w:r w:rsidRPr="00CF0984">
              <w:rPr>
                <w:rFonts w:ascii="Times New Roman" w:hAnsi="Times New Roman"/>
                <w:sz w:val="22"/>
                <w:szCs w:val="22"/>
              </w:rPr>
              <w:t xml:space="preserve">esponsabili </w:t>
            </w:r>
            <w:r>
              <w:rPr>
                <w:rFonts w:ascii="Times New Roman" w:hAnsi="Times New Roman"/>
                <w:sz w:val="22"/>
                <w:szCs w:val="22"/>
              </w:rPr>
              <w:t xml:space="preserve"> e contitolari del trattamento</w:t>
            </w:r>
            <w:r w:rsidRPr="00CF0984">
              <w:rPr>
                <w:rFonts w:ascii="Times New Roman" w:hAnsi="Times New Roman"/>
                <w:sz w:val="22"/>
                <w:szCs w:val="22"/>
              </w:rPr>
              <w:t>L</w:t>
            </w:r>
            <w:r>
              <w:rPr>
                <w:rFonts w:ascii="Times New Roman" w:hAnsi="Times New Roman"/>
                <w:sz w:val="22"/>
                <w:szCs w:val="22"/>
              </w:rPr>
              <w:t>'</w:t>
            </w:r>
            <w:r w:rsidRPr="00CF0984">
              <w:rPr>
                <w:rFonts w:ascii="Times New Roman" w:hAnsi="Times New Roman"/>
                <w:sz w:val="22"/>
                <w:szCs w:val="22"/>
              </w:rPr>
              <w:t xml:space="preserve">Elenco dei </w:t>
            </w:r>
            <w:r>
              <w:rPr>
                <w:rFonts w:ascii="Times New Roman" w:hAnsi="Times New Roman"/>
                <w:sz w:val="22"/>
                <w:szCs w:val="22"/>
              </w:rPr>
              <w:t xml:space="preserve">soggetti designati all'interno della struttura organizzativa del titolare </w:t>
            </w:r>
            <w:r w:rsidRPr="00CF0984">
              <w:rPr>
                <w:rFonts w:ascii="Times New Roman" w:hAnsi="Times New Roman"/>
                <w:sz w:val="22"/>
                <w:szCs w:val="22"/>
              </w:rPr>
              <w:t>e</w:t>
            </w:r>
            <w:r>
              <w:rPr>
                <w:rFonts w:ascii="Times New Roman" w:hAnsi="Times New Roman"/>
                <w:sz w:val="22"/>
                <w:szCs w:val="22"/>
              </w:rPr>
              <w:t>'</w:t>
            </w:r>
            <w:r w:rsidRPr="00CF0984">
              <w:rPr>
                <w:rFonts w:ascii="Times New Roman" w:hAnsi="Times New Roman"/>
                <w:sz w:val="22"/>
                <w:szCs w:val="22"/>
              </w:rPr>
              <w:t xml:space="preserve"> </w:t>
            </w:r>
            <w:r>
              <w:rPr>
                <w:rFonts w:ascii="Times New Roman" w:hAnsi="Times New Roman"/>
                <w:sz w:val="22"/>
                <w:szCs w:val="22"/>
              </w:rPr>
              <w:t xml:space="preserve">pubblicato </w:t>
            </w:r>
            <w:r w:rsidRPr="00CF0984">
              <w:rPr>
                <w:rFonts w:ascii="Times New Roman" w:hAnsi="Times New Roman"/>
                <w:sz w:val="22"/>
                <w:szCs w:val="22"/>
              </w:rPr>
              <w:t xml:space="preserve">sul sito web del titolare </w:t>
            </w:r>
            <w:r>
              <w:rPr>
                <w:rFonts w:ascii="Times New Roman" w:hAnsi="Times New Roman"/>
                <w:sz w:val="22"/>
                <w:szCs w:val="22"/>
              </w:rPr>
              <w:t xml:space="preserve">medesimo in </w:t>
            </w:r>
            <w:r>
              <w:rPr>
                <w:rFonts w:ascii="Times New Roman" w:hAnsi="Times New Roman"/>
                <w:sz w:val="22"/>
                <w:szCs w:val="22"/>
              </w:rPr>
              <w:lastRenderedPageBreak/>
              <w:t>Amministrazione trasparente (sotto sezione ?Altri contenuti?- ?Privacy?)</w:t>
            </w:r>
            <w:r w:rsidRPr="00CF0984">
              <w:rPr>
                <w:rFonts w:ascii="Times New Roman" w:hAnsi="Times New Roman"/>
                <w:sz w:val="22"/>
                <w:szCs w:val="22"/>
              </w:rPr>
              <w:t>;</w:t>
            </w:r>
          </w:p>
          <w:p w:rsidR="006B5B4F" w:rsidRPr="00CF0984" w:rsidRDefault="006B5B4F" w:rsidP="006B5B4F">
            <w:pPr>
              <w:pStyle w:val="NormaleWeb"/>
              <w:spacing w:before="0" w:beforeAutospacing="0" w:after="0" w:afterAutospacing="0"/>
              <w:rPr>
                <w:rFonts w:ascii="Times New Roman" w:hAnsi="Times New Roman"/>
                <w:sz w:val="22"/>
                <w:szCs w:val="22"/>
              </w:rPr>
            </w:pPr>
            <w:r>
              <w:rPr>
                <w:rFonts w:ascii="Times New Roman" w:hAnsi="Times New Roman"/>
                <w:sz w:val="22"/>
                <w:szCs w:val="22"/>
              </w:rPr>
              <w:t>A tutela dei dati, il titolare adotta</w:t>
            </w:r>
            <w:r w:rsidRPr="00CF0984">
              <w:rPr>
                <w:rFonts w:ascii="Times New Roman" w:hAnsi="Times New Roman"/>
                <w:sz w:val="22"/>
                <w:szCs w:val="22"/>
              </w:rPr>
              <w:t xml:space="preserve"> tutte le misure di </w:t>
            </w:r>
            <w:r>
              <w:rPr>
                <w:rFonts w:ascii="Times New Roman" w:hAnsi="Times New Roman"/>
                <w:sz w:val="22"/>
                <w:szCs w:val="22"/>
              </w:rPr>
              <w:t>sicurezza, tecniche e organizzative, indicate dal GDPR, dal D. Lgs. n. 196/2003, dai provvedimenti del Garante, e definite dallo stesso titolare in base al principio di responsabilizzazione</w:t>
            </w:r>
          </w:p>
        </w:tc>
      </w:tr>
    </w:tbl>
    <w:p w:rsidR="0007333B" w:rsidRDefault="0007333B" w:rsidP="0007333B">
      <w:pPr>
        <w:pStyle w:val="NormaleWeb"/>
        <w:spacing w:before="0" w:beforeAutospacing="0" w:after="0" w:afterAutospacing="0"/>
        <w:jc w:val="both"/>
        <w:rPr>
          <w:rFonts w:ascii="Times New Roman" w:hAnsi="Times New Roman"/>
          <w:sz w:val="22"/>
          <w:szCs w:val="22"/>
        </w:rPr>
      </w:pPr>
    </w:p>
    <w:p w:rsidR="006B5B4F" w:rsidRPr="000065F4" w:rsidRDefault="006B5B4F" w:rsidP="006B5B4F">
      <w:pPr>
        <w:pStyle w:val="NormaleWeb"/>
        <w:spacing w:before="0" w:beforeAutospacing="0" w:after="0" w:afterAutospacing="0"/>
        <w:jc w:val="center"/>
        <w:rPr>
          <w:rFonts w:ascii="Times New Roman" w:hAnsi="Times New Roman"/>
          <w:b/>
          <w:sz w:val="22"/>
          <w:szCs w:val="22"/>
        </w:rPr>
      </w:pPr>
      <w:r w:rsidRPr="003B0DF1">
        <w:rPr>
          <w:rFonts w:ascii="Times New Roman" w:hAnsi="Times New Roman"/>
          <w:b/>
          <w:sz w:val="22"/>
          <w:szCs w:val="22"/>
        </w:rPr>
        <w:t>TABELLE DI CONSULTAZIONE</w:t>
      </w:r>
      <w:r>
        <w:rPr>
          <w:rFonts w:ascii="Times New Roman" w:hAnsi="Times New Roman"/>
          <w:b/>
          <w:sz w:val="22"/>
          <w:szCs w:val="22"/>
        </w:rPr>
        <w:t xml:space="preserve"> PER L'INTERESSATO</w:t>
      </w:r>
    </w:p>
    <w:p w:rsidR="006B5B4F" w:rsidRPr="00CF0984"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526"/>
        <w:gridCol w:w="8322"/>
      </w:tblGrid>
      <w:tr w:rsidR="006B5B4F" w:rsidRPr="000065F4" w:rsidTr="001C249D">
        <w:tc>
          <w:tcPr>
            <w:tcW w:w="5000" w:type="pct"/>
            <w:gridSpan w:val="2"/>
            <w:tcBorders>
              <w:bottom w:val="single" w:sz="4" w:space="0" w:color="auto"/>
            </w:tcBorders>
            <w:shd w:val="clear" w:color="auto" w:fill="CCFFCC"/>
          </w:tcPr>
          <w:p w:rsidR="006B5B4F" w:rsidRPr="000065F4" w:rsidRDefault="006B5B4F" w:rsidP="001C249D">
            <w:pPr>
              <w:jc w:val="center"/>
              <w:rPr>
                <w:rFonts w:ascii="Times New Roman" w:hAnsi="Times New Roman" w:cs="Times New Roman"/>
                <w:b/>
                <w:sz w:val="20"/>
                <w:szCs w:val="20"/>
              </w:rPr>
            </w:pPr>
            <w:r w:rsidRPr="000065F4">
              <w:rPr>
                <w:rFonts w:ascii="Times New Roman" w:hAnsi="Times New Roman" w:cs="Times New Roman"/>
                <w:b/>
                <w:sz w:val="20"/>
                <w:szCs w:val="20"/>
              </w:rPr>
              <w:br w:type="page"/>
              <w:t>DIRITTI DELL'INTERESSATO</w:t>
            </w:r>
          </w:p>
        </w:tc>
      </w:tr>
      <w:tr w:rsidR="006B5B4F" w:rsidRPr="000065F4" w:rsidTr="006B5B4F">
        <w:tc>
          <w:tcPr>
            <w:tcW w:w="775" w:type="pct"/>
            <w:shd w:val="clear" w:color="auto" w:fill="F3F3F3"/>
          </w:tcPr>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t>Art. 15 GDPR</w:t>
            </w:r>
          </w:p>
          <w:p w:rsidR="006B5B4F" w:rsidRPr="000065F4" w:rsidRDefault="006B5B4F" w:rsidP="001C249D">
            <w:pPr>
              <w:rPr>
                <w:rFonts w:ascii="Times New Roman" w:hAnsi="Times New Roman" w:cs="Times New Roman"/>
                <w:b/>
                <w:sz w:val="20"/>
                <w:szCs w:val="20"/>
              </w:rPr>
            </w:pPr>
            <w:r>
              <w:rPr>
                <w:rFonts w:ascii="Times New Roman" w:hAnsi="Times New Roman" w:cs="Times New Roman"/>
                <w:b/>
                <w:sz w:val="20"/>
                <w:szCs w:val="20"/>
              </w:rPr>
              <w:t>A</w:t>
            </w:r>
            <w:r w:rsidRPr="000065F4">
              <w:rPr>
                <w:rFonts w:ascii="Times New Roman" w:hAnsi="Times New Roman" w:cs="Times New Roman"/>
                <w:b/>
                <w:sz w:val="20"/>
                <w:szCs w:val="20"/>
              </w:rPr>
              <w:t xml:space="preserve">ccesso </w:t>
            </w:r>
          </w:p>
          <w:p w:rsidR="006B5B4F" w:rsidRPr="000065F4" w:rsidRDefault="006B5B4F" w:rsidP="001C249D">
            <w:pPr>
              <w:rPr>
                <w:rFonts w:ascii="Times New Roman" w:hAnsi="Times New Roman" w:cs="Times New Roman"/>
                <w:sz w:val="20"/>
                <w:szCs w:val="20"/>
              </w:rPr>
            </w:pP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L'interessato ha il diritto di ottenere dal titolare del trattamento la conferma che sia o meno in corso un trattamento di dati personali che lo riguardano e in tal caso, di ottenere l'accesso ai dati personali e alle seguenti informazioni: le finalita'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un'autorita' di controllo; qualora i dati non siano raccolti presso l'interessato, tutte le informazioni disponibili sulla loro origine; l'esistenza di un processo decisionale automatizzato, compresa la profilazione di cui all'articolo 22, paragrafi 1 e 4</w:t>
            </w:r>
            <w:r>
              <w:rPr>
                <w:rFonts w:ascii="Times New Roman" w:hAnsi="Times New Roman" w:cs="Times New Roman"/>
                <w:sz w:val="20"/>
                <w:szCs w:val="20"/>
              </w:rPr>
              <w:t xml:space="preserve"> GDPR</w:t>
            </w:r>
            <w:r w:rsidRPr="000065F4">
              <w:rPr>
                <w:rFonts w:ascii="Times New Roman" w:hAnsi="Times New Roman" w:cs="Times New Roman"/>
                <w:sz w:val="20"/>
                <w:szCs w:val="20"/>
              </w:rPr>
              <w:t xml:space="preserve">, e, almeno in tali casi, informazioni significative sulla logica utilizzata, nonche'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puo'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w:t>
            </w:r>
            <w:r>
              <w:rPr>
                <w:rFonts w:ascii="Times New Roman" w:hAnsi="Times New Roman" w:cs="Times New Roman"/>
                <w:sz w:val="20"/>
                <w:szCs w:val="20"/>
              </w:rPr>
              <w:t>a</w:t>
            </w:r>
            <w:r w:rsidRPr="000065F4">
              <w:rPr>
                <w:rFonts w:ascii="Times New Roman" w:hAnsi="Times New Roman" w:cs="Times New Roman"/>
                <w:sz w:val="20"/>
                <w:szCs w:val="20"/>
              </w:rPr>
              <w:t>rt. 15 GDPR</w:t>
            </w:r>
            <w:r>
              <w:rPr>
                <w:rFonts w:ascii="Times New Roman" w:hAnsi="Times New Roman" w:cs="Times New Roman"/>
                <w:sz w:val="20"/>
                <w:szCs w:val="20"/>
              </w:rPr>
              <w:t xml:space="preserve"> </w:t>
            </w:r>
            <w:r w:rsidRPr="000065F4">
              <w:rPr>
                <w:rFonts w:ascii="Times New Roman" w:hAnsi="Times New Roman" w:cs="Times New Roman"/>
                <w:sz w:val="20"/>
                <w:szCs w:val="20"/>
              </w:rPr>
              <w:t xml:space="preserve">non deve ledere i diritti e le liberta' altrui. </w:t>
            </w:r>
          </w:p>
        </w:tc>
      </w:tr>
      <w:tr w:rsidR="006B5B4F" w:rsidRPr="000065F4" w:rsidTr="006B5B4F">
        <w:tc>
          <w:tcPr>
            <w:tcW w:w="775" w:type="pct"/>
            <w:shd w:val="clear" w:color="auto" w:fill="F3F3F3"/>
          </w:tcPr>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t>Art. 16 GDPR</w:t>
            </w:r>
          </w:p>
          <w:p w:rsidR="006B5B4F" w:rsidRPr="000065F4" w:rsidRDefault="006B5B4F" w:rsidP="001C249D">
            <w:pPr>
              <w:rPr>
                <w:rFonts w:ascii="Times New Roman" w:hAnsi="Times New Roman" w:cs="Times New Roman"/>
                <w:sz w:val="20"/>
                <w:szCs w:val="20"/>
              </w:rPr>
            </w:pPr>
            <w:r>
              <w:rPr>
                <w:rFonts w:ascii="Times New Roman" w:hAnsi="Times New Roman" w:cs="Times New Roman"/>
                <w:b/>
                <w:sz w:val="20"/>
                <w:szCs w:val="20"/>
              </w:rPr>
              <w:t>Re</w:t>
            </w:r>
            <w:r w:rsidRPr="000065F4">
              <w:rPr>
                <w:rFonts w:ascii="Times New Roman" w:hAnsi="Times New Roman" w:cs="Times New Roman"/>
                <w:b/>
                <w:sz w:val="20"/>
                <w:szCs w:val="20"/>
              </w:rPr>
              <w:t>tifica</w:t>
            </w: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L'interessato ha il diritto di ottenere dal titolare del trattamento la rettifica dei dati personali inesatti che lo riguardano senza ingiustificato ritardo. Tenuto conto delle finalita' del trattamento, l'interessato ha il diritto di ottenere l'integrazione dei dati personali incompleti, anche fornendo una dichiarazione integrativa.</w:t>
            </w:r>
          </w:p>
        </w:tc>
      </w:tr>
      <w:tr w:rsidR="006B5B4F" w:rsidRPr="000065F4" w:rsidTr="006B5B4F">
        <w:tc>
          <w:tcPr>
            <w:tcW w:w="775" w:type="pct"/>
            <w:shd w:val="clear" w:color="auto" w:fill="F3F3F3"/>
          </w:tcPr>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t xml:space="preserve">Art. 17 GDPR </w:t>
            </w:r>
          </w:p>
          <w:p w:rsidR="006B5B4F" w:rsidRPr="000065F4" w:rsidRDefault="006B5B4F" w:rsidP="001C249D">
            <w:pPr>
              <w:rPr>
                <w:rFonts w:ascii="Times New Roman" w:hAnsi="Times New Roman" w:cs="Times New Roman"/>
                <w:b/>
                <w:sz w:val="20"/>
                <w:szCs w:val="20"/>
              </w:rPr>
            </w:pPr>
            <w:r>
              <w:rPr>
                <w:rFonts w:ascii="Times New Roman" w:hAnsi="Times New Roman" w:cs="Times New Roman"/>
                <w:b/>
                <w:sz w:val="20"/>
                <w:szCs w:val="20"/>
              </w:rPr>
              <w:t>C</w:t>
            </w:r>
            <w:r w:rsidRPr="000065F4">
              <w:rPr>
                <w:rFonts w:ascii="Times New Roman" w:hAnsi="Times New Roman" w:cs="Times New Roman"/>
                <w:b/>
                <w:sz w:val="20"/>
                <w:szCs w:val="20"/>
              </w:rPr>
              <w:t xml:space="preserve">ancellazione ("diritto all'oblio") </w:t>
            </w:r>
          </w:p>
          <w:p w:rsidR="006B5B4F" w:rsidRPr="000065F4" w:rsidRDefault="006B5B4F" w:rsidP="001C249D">
            <w:pPr>
              <w:rPr>
                <w:rFonts w:ascii="Times New Roman" w:hAnsi="Times New Roman" w:cs="Times New Roman"/>
                <w:sz w:val="20"/>
                <w:szCs w:val="20"/>
              </w:rPr>
            </w:pPr>
          </w:p>
          <w:p w:rsidR="006B5B4F" w:rsidRPr="000065F4" w:rsidRDefault="006B5B4F" w:rsidP="001C249D">
            <w:pPr>
              <w:rPr>
                <w:rFonts w:ascii="Times New Roman" w:hAnsi="Times New Roman" w:cs="Times New Roman"/>
                <w:sz w:val="20"/>
                <w:szCs w:val="20"/>
              </w:rPr>
            </w:pP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piu' necessari rispetto alle finalita' per le quali sono stati raccolti o altrimenti trattati; </w:t>
            </w:r>
            <w:r w:rsidRPr="000065F4">
              <w:rPr>
                <w:rFonts w:ascii="Times New Roman" w:hAnsi="Times New Roman"/>
                <w:sz w:val="20"/>
                <w:szCs w:val="20"/>
              </w:rPr>
              <w:t>l'interessato revoca il consenso su cui si basa il trattamento conformemente all'articolo 6, paragrafo 1, lettera a), o all'articolo 9, paragrafo 2, lettera a)</w:t>
            </w:r>
            <w:r>
              <w:rPr>
                <w:rFonts w:ascii="Times New Roman" w:hAnsi="Times New Roman"/>
                <w:sz w:val="20"/>
                <w:szCs w:val="20"/>
              </w:rPr>
              <w:t xml:space="preserve"> GDPR</w:t>
            </w:r>
            <w:r w:rsidRPr="000065F4">
              <w:rPr>
                <w:rFonts w:ascii="Times New Roman" w:hAnsi="Times New Roman"/>
                <w:sz w:val="20"/>
                <w:szCs w:val="20"/>
              </w:rPr>
              <w:t xml:space="preserve">, e se non sussiste altro fondamento giuridico per il trattamento; </w:t>
            </w:r>
            <w:r w:rsidRPr="000065F4">
              <w:rPr>
                <w:rFonts w:ascii="Times New Roman" w:hAnsi="Times New Roman" w:cs="Times New Roman"/>
                <w:sz w:val="20"/>
                <w:szCs w:val="20"/>
              </w:rPr>
              <w:t>l'interessato si oppone al trattamento ai sensi dell'articolo 21, paragrafo 1</w:t>
            </w:r>
            <w:r>
              <w:rPr>
                <w:rFonts w:ascii="Times New Roman" w:hAnsi="Times New Roman" w:cs="Times New Roman"/>
                <w:sz w:val="20"/>
                <w:szCs w:val="20"/>
              </w:rPr>
              <w:t xml:space="preserve"> GDPR</w:t>
            </w:r>
            <w:r w:rsidRPr="000065F4">
              <w:rPr>
                <w:rFonts w:ascii="Times New Roman" w:hAnsi="Times New Roman" w:cs="Times New Roman"/>
                <w:sz w:val="20"/>
                <w:szCs w:val="20"/>
              </w:rPr>
              <w:t>,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e' soggetto il titolare del trattamento; i dati personali sono stati raccolti relativamente all'offerta di servizi della societa' dell'informazione di cui all'articolo 8, paragrafo 1</w:t>
            </w:r>
            <w:r>
              <w:rPr>
                <w:rFonts w:ascii="Times New Roman" w:hAnsi="Times New Roman" w:cs="Times New Roman"/>
                <w:sz w:val="20"/>
                <w:szCs w:val="20"/>
              </w:rPr>
              <w:t xml:space="preserve"> GDPR</w:t>
            </w:r>
            <w:r w:rsidRPr="000065F4">
              <w:rPr>
                <w:rFonts w:ascii="Times New Roman" w:hAnsi="Times New Roman" w:cs="Times New Roman"/>
                <w:sz w:val="20"/>
                <w:szCs w:val="20"/>
              </w:rPr>
              <w:t xml:space="preserve">. Il titolare del trattamento, se ha reso pubblici dati personali ed 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w:t>
            </w:r>
            <w:r>
              <w:rPr>
                <w:rFonts w:ascii="Times New Roman" w:hAnsi="Times New Roman" w:cs="Times New Roman"/>
                <w:sz w:val="20"/>
                <w:szCs w:val="20"/>
              </w:rPr>
              <w:t xml:space="preserve">art. 17 GDPR </w:t>
            </w:r>
            <w:r w:rsidRPr="000065F4">
              <w:rPr>
                <w:rFonts w:ascii="Times New Roman" w:hAnsi="Times New Roman" w:cs="Times New Roman"/>
                <w:sz w:val="20"/>
                <w:szCs w:val="20"/>
              </w:rPr>
              <w:t xml:space="preserve">non si applicano nella misura in cui il trattamento sia necessario: </w:t>
            </w:r>
            <w:r>
              <w:rPr>
                <w:rFonts w:ascii="Times New Roman" w:hAnsi="Times New Roman" w:cs="Times New Roman"/>
                <w:sz w:val="20"/>
                <w:szCs w:val="20"/>
              </w:rPr>
              <w:t xml:space="preserve"> </w:t>
            </w:r>
            <w:r w:rsidRPr="000065F4">
              <w:rPr>
                <w:rFonts w:ascii="Times New Roman" w:hAnsi="Times New Roman" w:cs="Times New Roman"/>
                <w:sz w:val="20"/>
                <w:szCs w:val="20"/>
              </w:rPr>
              <w:t xml:space="preserve">per l'esercizio del diritto alla liberta' di espressione e di informazione; </w:t>
            </w:r>
            <w:r w:rsidRPr="000065F4">
              <w:rPr>
                <w:rFonts w:ascii="Times New Roman" w:hAnsi="Times New Roman"/>
                <w:sz w:val="20"/>
                <w:szCs w:val="20"/>
              </w:rPr>
              <w:t xml:space="preserve">per l'adempimento di un obbligo legale che richieda il trattamento previsto dal diritto dell'Unione o dello Stato membro cui e' soggetto il titolare del trattamento o per l'esecuzione di un compito svolto nel pubblico interesse oppure nell'esercizio di pubblici poteri di cui e' investito il titolare del trattamento; </w:t>
            </w:r>
            <w:r w:rsidRPr="000065F4">
              <w:rPr>
                <w:rFonts w:ascii="Times New Roman" w:hAnsi="Times New Roman" w:cs="Times New Roman"/>
                <w:sz w:val="20"/>
                <w:szCs w:val="20"/>
              </w:rPr>
              <w:t xml:space="preserve">per </w:t>
            </w:r>
            <w:r w:rsidRPr="000065F4">
              <w:rPr>
                <w:rFonts w:ascii="Times New Roman" w:hAnsi="Times New Roman" w:cs="Times New Roman"/>
                <w:sz w:val="20"/>
                <w:szCs w:val="20"/>
              </w:rPr>
              <w:lastRenderedPageBreak/>
              <w:t>motivi di interesse pubblico nel settore della sanita' pubblica in conformita' dell'articolo 9, paragrafo 2, lettere h) e i), e dell'articolo 9, paragrafo 3</w:t>
            </w:r>
            <w:r>
              <w:rPr>
                <w:rFonts w:ascii="Times New Roman" w:hAnsi="Times New Roman" w:cs="Times New Roman"/>
                <w:sz w:val="20"/>
                <w:szCs w:val="20"/>
              </w:rPr>
              <w:t xml:space="preserve"> GDPR</w:t>
            </w:r>
            <w:r w:rsidRPr="000065F4">
              <w:rPr>
                <w:rFonts w:ascii="Times New Roman" w:hAnsi="Times New Roman" w:cs="Times New Roman"/>
                <w:sz w:val="20"/>
                <w:szCs w:val="20"/>
              </w:rPr>
              <w:t>; ai fini di archiviazione nel pubblico interesse, di ricerca scientifica o storica o a fini statistici conformemente all'articolo 89, paragrafo 1</w:t>
            </w:r>
            <w:r>
              <w:rPr>
                <w:rFonts w:ascii="Times New Roman" w:hAnsi="Times New Roman" w:cs="Times New Roman"/>
                <w:sz w:val="20"/>
                <w:szCs w:val="20"/>
              </w:rPr>
              <w:t xml:space="preserve"> GDPR</w:t>
            </w:r>
            <w:r w:rsidRPr="000065F4">
              <w:rPr>
                <w:rFonts w:ascii="Times New Roman" w:hAnsi="Times New Roman" w:cs="Times New Roman"/>
                <w:sz w:val="20"/>
                <w:szCs w:val="20"/>
              </w:rPr>
              <w:t xml:space="preserve">, nella misura in cui il diritto di cui al paragrafo 1 </w:t>
            </w:r>
            <w:r>
              <w:rPr>
                <w:rFonts w:ascii="Times New Roman" w:hAnsi="Times New Roman" w:cs="Times New Roman"/>
                <w:sz w:val="20"/>
                <w:szCs w:val="20"/>
              </w:rPr>
              <w:t xml:space="preserve">art. 17 GDPR </w:t>
            </w:r>
            <w:r w:rsidRPr="000065F4">
              <w:rPr>
                <w:rFonts w:ascii="Times New Roman" w:hAnsi="Times New Roman" w:cs="Times New Roman"/>
                <w:sz w:val="20"/>
                <w:szCs w:val="20"/>
              </w:rPr>
              <w:t>rischi di rendere impossibile o di pregiudicare gravemente il conseguimento degli obiettivi di tale trattamento;</w:t>
            </w:r>
            <w:r>
              <w:rPr>
                <w:rFonts w:ascii="Times New Roman" w:hAnsi="Times New Roman" w:cs="Times New Roman"/>
                <w:sz w:val="20"/>
                <w:szCs w:val="20"/>
              </w:rPr>
              <w:t xml:space="preserve"> </w:t>
            </w:r>
            <w:r w:rsidRPr="000065F4">
              <w:rPr>
                <w:rFonts w:ascii="Times New Roman" w:hAnsi="Times New Roman" w:cs="Times New Roman"/>
                <w:sz w:val="20"/>
                <w:szCs w:val="20"/>
              </w:rPr>
              <w:t xml:space="preserve">per l'accertamento, l'esercizio o la difesa di un diritto in sede giudiziaria. </w:t>
            </w:r>
          </w:p>
        </w:tc>
      </w:tr>
      <w:tr w:rsidR="006B5B4F" w:rsidRPr="000065F4" w:rsidTr="006B5B4F">
        <w:tc>
          <w:tcPr>
            <w:tcW w:w="775" w:type="pct"/>
            <w:shd w:val="clear" w:color="auto" w:fill="F3F3F3"/>
          </w:tcPr>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t xml:space="preserve">Art. 18 GDPR </w:t>
            </w:r>
          </w:p>
          <w:p w:rsidR="006B5B4F" w:rsidRPr="000065F4" w:rsidRDefault="006B5B4F" w:rsidP="001C249D">
            <w:pPr>
              <w:rPr>
                <w:rFonts w:ascii="Times New Roman" w:hAnsi="Times New Roman" w:cs="Times New Roman"/>
                <w:sz w:val="20"/>
                <w:szCs w:val="20"/>
              </w:rPr>
            </w:pPr>
            <w:r>
              <w:rPr>
                <w:rFonts w:ascii="Times New Roman" w:hAnsi="Times New Roman" w:cs="Times New Roman"/>
                <w:b/>
                <w:bCs/>
                <w:sz w:val="20"/>
                <w:szCs w:val="20"/>
              </w:rPr>
              <w:t xml:space="preserve">Limitazione </w:t>
            </w:r>
            <w:r w:rsidRPr="000065F4">
              <w:rPr>
                <w:rFonts w:ascii="Times New Roman" w:hAnsi="Times New Roman" w:cs="Times New Roman"/>
                <w:b/>
                <w:bCs/>
                <w:sz w:val="20"/>
                <w:szCs w:val="20"/>
              </w:rPr>
              <w:t xml:space="preserve">trattamento </w:t>
            </w:r>
          </w:p>
          <w:p w:rsidR="006B5B4F" w:rsidRPr="000065F4" w:rsidRDefault="006B5B4F" w:rsidP="001C249D">
            <w:pPr>
              <w:rPr>
                <w:rFonts w:ascii="Times New Roman" w:hAnsi="Times New Roman" w:cs="Times New Roman"/>
                <w:sz w:val="20"/>
                <w:szCs w:val="20"/>
              </w:rPr>
            </w:pP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L'interessato ha il diritto di ottenere dal titolare del trattamento la limitazione del trattamento quando rico</w:t>
            </w:r>
            <w:r>
              <w:rPr>
                <w:rFonts w:ascii="Times New Roman" w:hAnsi="Times New Roman" w:cs="Times New Roman"/>
                <w:sz w:val="20"/>
                <w:szCs w:val="20"/>
              </w:rPr>
              <w:t xml:space="preserve">rre una delle seguenti ipotesi: </w:t>
            </w:r>
            <w:r w:rsidRPr="000065F4">
              <w:rPr>
                <w:rFonts w:ascii="Times New Roman" w:hAnsi="Times New Roman" w:cs="Times New Roman"/>
                <w:sz w:val="20"/>
                <w:szCs w:val="20"/>
              </w:rPr>
              <w:t>l'interessato contesta l'esattezza dei dati personali, per il periodo necessario al titolare del trattamento per verificare l'esattezza di tali dati personali; il trattamento e' illecito e l'interessato si oppone alla cancellazione dei dati personali e chiede invece che ne sia limitato l'utilizzo; benche' il titolare del trattamento non ne abbia piu' bisogno ai fini del trattamento, i dati personali sono necessari all'interessato per l'accertamento, l'esercizio o la difesa di un diritto in sede giudiziaria; l'interessato si e' opposto al trattamento ai sensi dell'articolo 21, paragrafo 1</w:t>
            </w:r>
            <w:r>
              <w:rPr>
                <w:rFonts w:ascii="Times New Roman" w:hAnsi="Times New Roman" w:cs="Times New Roman"/>
                <w:sz w:val="20"/>
                <w:szCs w:val="20"/>
              </w:rPr>
              <w:t xml:space="preserve"> GDPR</w:t>
            </w:r>
            <w:r w:rsidRPr="000065F4">
              <w:rPr>
                <w:rFonts w:ascii="Times New Roman" w:hAnsi="Times New Roman" w:cs="Times New Roman"/>
                <w:sz w:val="20"/>
                <w:szCs w:val="20"/>
              </w:rPr>
              <w:t xml:space="preserve">, in attesa della verifica in merito all'eventuale prevalenza dei motivi legittimi del titolare del trattamento rispetto a quelli dell'interessato. </w:t>
            </w:r>
            <w:r>
              <w:rPr>
                <w:rFonts w:ascii="Times New Roman" w:hAnsi="Times New Roman" w:cs="Times New Roman"/>
                <w:sz w:val="20"/>
                <w:szCs w:val="20"/>
              </w:rPr>
              <w:t xml:space="preserve"> </w:t>
            </w:r>
            <w:r w:rsidRPr="000065F4">
              <w:rPr>
                <w:rFonts w:ascii="Times New Roman" w:hAnsi="Times New Roman"/>
                <w:sz w:val="20"/>
                <w:szCs w:val="20"/>
              </w:rPr>
              <w:t xml:space="preserve">Se il trattamento 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w:t>
            </w:r>
            <w:r w:rsidRPr="000065F4">
              <w:rPr>
                <w:rFonts w:ascii="Times New Roman" w:hAnsi="Times New Roman" w:cs="Times New Roman"/>
                <w:sz w:val="20"/>
                <w:szCs w:val="20"/>
              </w:rPr>
              <w:t xml:space="preserve">L'interessato che ha ottenuto la limitazione del trattamento a norma del paragrafo 1 </w:t>
            </w:r>
            <w:r>
              <w:rPr>
                <w:rFonts w:ascii="Times New Roman" w:hAnsi="Times New Roman" w:cs="Times New Roman"/>
                <w:sz w:val="20"/>
                <w:szCs w:val="20"/>
              </w:rPr>
              <w:t xml:space="preserve">art. 18 GDPR </w:t>
            </w:r>
            <w:r w:rsidRPr="000065F4">
              <w:rPr>
                <w:rFonts w:ascii="Times New Roman" w:hAnsi="Times New Roman" w:cs="Times New Roman"/>
                <w:sz w:val="20"/>
                <w:szCs w:val="20"/>
              </w:rPr>
              <w:t xml:space="preserve">e' informato dal titolare del trattamento prima che detta limitazione sia revocata. </w:t>
            </w:r>
          </w:p>
        </w:tc>
      </w:tr>
      <w:tr w:rsidR="006B5B4F" w:rsidRPr="000065F4" w:rsidTr="006B5B4F">
        <w:tc>
          <w:tcPr>
            <w:tcW w:w="775" w:type="pct"/>
            <w:shd w:val="clear" w:color="auto" w:fill="F3F3F3"/>
          </w:tcPr>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t xml:space="preserve">Art. 19 GDPR </w:t>
            </w:r>
          </w:p>
          <w:p w:rsidR="006B5B4F" w:rsidRPr="000065F4" w:rsidRDefault="006B5B4F" w:rsidP="001C249D">
            <w:pPr>
              <w:rPr>
                <w:rFonts w:ascii="Times New Roman" w:hAnsi="Times New Roman" w:cs="Times New Roman"/>
                <w:sz w:val="20"/>
                <w:szCs w:val="20"/>
              </w:rPr>
            </w:pPr>
            <w:r>
              <w:rPr>
                <w:rFonts w:ascii="Times New Roman" w:hAnsi="Times New Roman" w:cs="Times New Roman"/>
                <w:b/>
                <w:bCs/>
                <w:sz w:val="20"/>
                <w:szCs w:val="20"/>
              </w:rPr>
              <w:t>N</w:t>
            </w:r>
            <w:r w:rsidRPr="000065F4">
              <w:rPr>
                <w:rFonts w:ascii="Times New Roman" w:hAnsi="Times New Roman" w:cs="Times New Roman"/>
                <w:b/>
                <w:bCs/>
                <w:sz w:val="20"/>
                <w:szCs w:val="20"/>
              </w:rPr>
              <w:t xml:space="preserve">otifica </w:t>
            </w: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Il titolare del trattamento comunica a ciascuno dei destinatari cui sono stati trasmessi i dati personali le eventuali rettifiche o cancellazioni o limitazioni del trattamento effettuate a norma dell'articolo 16, dell'articolo 17, paragrafo 1, e dell'articolo 18</w:t>
            </w:r>
            <w:r>
              <w:rPr>
                <w:rFonts w:ascii="Times New Roman" w:hAnsi="Times New Roman" w:cs="Times New Roman"/>
                <w:sz w:val="20"/>
                <w:szCs w:val="20"/>
              </w:rPr>
              <w:t xml:space="preserve"> GDPR</w:t>
            </w:r>
            <w:r w:rsidRPr="000065F4">
              <w:rPr>
                <w:rFonts w:ascii="Times New Roman" w:hAnsi="Times New Roman" w:cs="Times New Roman"/>
                <w:sz w:val="20"/>
                <w:szCs w:val="20"/>
              </w:rPr>
              <w:t xml:space="preserve">, salvo che cio' si riveli impossibile o implichi uno sforzo sproporzionato. Il titolare del trattamento comunica all'interessato tali destinatari qualora l'interessato lo richieda. </w:t>
            </w:r>
          </w:p>
        </w:tc>
      </w:tr>
      <w:tr w:rsidR="006B5B4F" w:rsidRPr="000065F4" w:rsidTr="006B5B4F">
        <w:tc>
          <w:tcPr>
            <w:tcW w:w="775" w:type="pct"/>
            <w:shd w:val="clear" w:color="auto" w:fill="F3F3F3"/>
          </w:tcPr>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t xml:space="preserve">Art. 20 GDPR </w:t>
            </w:r>
          </w:p>
          <w:p w:rsidR="006B5B4F" w:rsidRPr="000065F4" w:rsidRDefault="006B5B4F" w:rsidP="001C249D">
            <w:pPr>
              <w:rPr>
                <w:rFonts w:ascii="Times New Roman" w:hAnsi="Times New Roman" w:cs="Times New Roman"/>
                <w:sz w:val="20"/>
                <w:szCs w:val="20"/>
              </w:rPr>
            </w:pPr>
            <w:r>
              <w:rPr>
                <w:rFonts w:ascii="Times New Roman" w:hAnsi="Times New Roman" w:cs="Times New Roman"/>
                <w:b/>
                <w:bCs/>
                <w:sz w:val="20"/>
                <w:szCs w:val="20"/>
              </w:rPr>
              <w:t>P</w:t>
            </w:r>
            <w:r w:rsidRPr="000065F4">
              <w:rPr>
                <w:rFonts w:ascii="Times New Roman" w:hAnsi="Times New Roman" w:cs="Times New Roman"/>
                <w:b/>
                <w:bCs/>
                <w:sz w:val="20"/>
                <w:szCs w:val="20"/>
              </w:rPr>
              <w:t xml:space="preserve">ortabilita' </w:t>
            </w: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da parte del titolare del trattam</w:t>
            </w:r>
            <w:r>
              <w:rPr>
                <w:rFonts w:ascii="Times New Roman" w:hAnsi="Times New Roman" w:cs="Times New Roman"/>
                <w:sz w:val="20"/>
                <w:szCs w:val="20"/>
              </w:rPr>
              <w:t xml:space="preserve">ento cui li ha forniti qualora </w:t>
            </w:r>
            <w:r w:rsidRPr="000065F4">
              <w:rPr>
                <w:rFonts w:ascii="Times New Roman" w:hAnsi="Times New Roman" w:cs="Times New Roman"/>
                <w:sz w:val="20"/>
                <w:szCs w:val="20"/>
              </w:rPr>
              <w:t>il trattamento si basi sul consenso ai sensi dell'articolo 6, paragrafo 1, lettera a), o dell'articolo 9, paragrafo 2, lettera a)</w:t>
            </w:r>
            <w:r>
              <w:rPr>
                <w:rFonts w:ascii="Times New Roman" w:hAnsi="Times New Roman" w:cs="Times New Roman"/>
                <w:sz w:val="20"/>
                <w:szCs w:val="20"/>
              </w:rPr>
              <w:t xml:space="preserve"> GDPR</w:t>
            </w:r>
            <w:r w:rsidRPr="000065F4">
              <w:rPr>
                <w:rFonts w:ascii="Times New Roman" w:hAnsi="Times New Roman" w:cs="Times New Roman"/>
                <w:sz w:val="20"/>
                <w:szCs w:val="20"/>
              </w:rPr>
              <w:t>, o su un contratto ai sensi dell'articolo 6, paragrafo 1, lettera b)</w:t>
            </w:r>
            <w:r>
              <w:rPr>
                <w:rFonts w:ascii="Times New Roman" w:hAnsi="Times New Roman" w:cs="Times New Roman"/>
                <w:sz w:val="20"/>
                <w:szCs w:val="20"/>
              </w:rPr>
              <w:t xml:space="preserve"> GDPR</w:t>
            </w:r>
            <w:r w:rsidRPr="000065F4">
              <w:rPr>
                <w:rFonts w:ascii="Times New Roman" w:hAnsi="Times New Roman" w:cs="Times New Roman"/>
                <w:sz w:val="20"/>
                <w:szCs w:val="20"/>
              </w:rPr>
              <w:t>;</w:t>
            </w:r>
            <w:r>
              <w:rPr>
                <w:rFonts w:ascii="Times New Roman" w:hAnsi="Times New Roman" w:cs="Times New Roman"/>
                <w:sz w:val="20"/>
                <w:szCs w:val="20"/>
              </w:rPr>
              <w:t xml:space="preserve"> </w:t>
            </w:r>
            <w:r w:rsidRPr="000065F4">
              <w:rPr>
                <w:rFonts w:ascii="Times New Roman" w:hAnsi="Times New Roman" w:cs="Times New Roman"/>
                <w:sz w:val="20"/>
                <w:szCs w:val="20"/>
              </w:rPr>
              <w:t xml:space="preserve">il trattamento sia effettuato con mezzi automatizzati. Nell'esercitare i propri diritti relativamente alla portabilita' dei dati, l'interessato ha il diritto di ottenere la trasmissione diretta dei dati personali da un titolare del trattamento all'altro, se tecnicamente fattibile. L'esercizio del diritto </w:t>
            </w:r>
            <w:r>
              <w:rPr>
                <w:rFonts w:ascii="Times New Roman" w:hAnsi="Times New Roman" w:cs="Times New Roman"/>
                <w:sz w:val="20"/>
                <w:szCs w:val="20"/>
              </w:rPr>
              <w:t xml:space="preserve">alla portabilita' </w:t>
            </w:r>
            <w:r w:rsidRPr="000065F4">
              <w:rPr>
                <w:rFonts w:ascii="Times New Roman" w:hAnsi="Times New Roman" w:cs="Times New Roman"/>
                <w:sz w:val="20"/>
                <w:szCs w:val="20"/>
              </w:rPr>
              <w:t>lascia impregiudicato</w:t>
            </w:r>
            <w:r>
              <w:rPr>
                <w:rFonts w:ascii="Times New Roman" w:hAnsi="Times New Roman" w:cs="Times New Roman"/>
                <w:sz w:val="20"/>
                <w:szCs w:val="20"/>
              </w:rPr>
              <w:t xml:space="preserve"> il diritto all'oblio</w:t>
            </w:r>
            <w:r w:rsidRPr="000065F4">
              <w:rPr>
                <w:rFonts w:ascii="Times New Roman" w:hAnsi="Times New Roman" w:cs="Times New Roman"/>
                <w:sz w:val="20"/>
                <w:szCs w:val="20"/>
              </w:rPr>
              <w:t xml:space="preserve">. Tale diritto non si applica al trattamento necessario per l'esecuzione di un compito di interesse pubblico o connesso all'esercizio di pubblici poteri di cui e' investito il titolare del trattamento. Il diritto non deve ledere i diritti e le liberta' altrui. </w:t>
            </w:r>
          </w:p>
        </w:tc>
      </w:tr>
      <w:tr w:rsidR="006B5B4F" w:rsidRPr="000065F4" w:rsidTr="006B5B4F">
        <w:tc>
          <w:tcPr>
            <w:tcW w:w="775" w:type="pct"/>
            <w:shd w:val="clear" w:color="auto" w:fill="F3F3F3"/>
          </w:tcPr>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t xml:space="preserve">Art. 21 GDPR </w:t>
            </w:r>
          </w:p>
          <w:p w:rsidR="006B5B4F" w:rsidRPr="000065F4" w:rsidRDefault="006B5B4F" w:rsidP="001C249D">
            <w:pPr>
              <w:rPr>
                <w:rFonts w:ascii="Times New Roman" w:hAnsi="Times New Roman" w:cs="Times New Roman"/>
                <w:sz w:val="20"/>
                <w:szCs w:val="20"/>
              </w:rPr>
            </w:pPr>
            <w:r>
              <w:rPr>
                <w:rFonts w:ascii="Times New Roman" w:hAnsi="Times New Roman" w:cs="Times New Roman"/>
                <w:b/>
                <w:bCs/>
                <w:sz w:val="20"/>
                <w:szCs w:val="20"/>
              </w:rPr>
              <w:t>O</w:t>
            </w:r>
            <w:r w:rsidRPr="000065F4">
              <w:rPr>
                <w:rFonts w:ascii="Times New Roman" w:hAnsi="Times New Roman" w:cs="Times New Roman"/>
                <w:b/>
                <w:bCs/>
                <w:sz w:val="20"/>
                <w:szCs w:val="20"/>
              </w:rPr>
              <w:t xml:space="preserve">pposizione </w:t>
            </w:r>
          </w:p>
          <w:p w:rsidR="006B5B4F" w:rsidRPr="000065F4" w:rsidRDefault="006B5B4F" w:rsidP="001C249D">
            <w:pPr>
              <w:rPr>
                <w:rFonts w:ascii="Times New Roman" w:hAnsi="Times New Roman" w:cs="Times New Roman"/>
                <w:sz w:val="20"/>
                <w:szCs w:val="20"/>
              </w:rPr>
            </w:pP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L'interessato ha il diritto di opporsi in qualsiasi momento, per motivi connessi alla sua situazione particolare, al trattamento dei dati personali che lo riguardano ai sensi dell'articolo 6, paragrafo 1, lettere e) o f)</w:t>
            </w:r>
            <w:r>
              <w:rPr>
                <w:rFonts w:ascii="Times New Roman" w:hAnsi="Times New Roman" w:cs="Times New Roman"/>
                <w:sz w:val="20"/>
                <w:szCs w:val="20"/>
              </w:rPr>
              <w:t xml:space="preserve"> GDPR</w:t>
            </w:r>
            <w:r w:rsidRPr="000065F4">
              <w:rPr>
                <w:rFonts w:ascii="Times New Roman" w:hAnsi="Times New Roman" w:cs="Times New Roman"/>
                <w:sz w:val="20"/>
                <w:szCs w:val="20"/>
              </w:rPr>
              <w:t>, compresa la profilazione sulla base di tali disposizioni. Il titolare del trattamento si astiene dal trattare ulteriormente i dati personali salvo che egli dimostri l'esistenza di motivi legittimi cogenti per procedere al trattamento che prevalgono sugli interessi, sui diritti e sulle liberta' dell'interessato oppure per l'accertamento, l'esercizio o la difesa di un diritto in sede giudiziaria. Qualora i dati personali siano trattati per finalita' di marketing diretto, l'interessato ha il diritto di opporsi in qualsiasi momento al trattamento dei dati personali che lo riguardano effettuato per tali finalita', compresa la profilazione nella misura in cui sia connessa a tale marketing diretto. Qualora l'interessato si opponga al trattamento per finalita' di marketing diretto, i dati personali non sono piu' oggetto di trattamento per tali finalita'. Il diritto di cui ai paragrafi 1 e 2</w:t>
            </w:r>
            <w:r>
              <w:rPr>
                <w:rFonts w:ascii="Times New Roman" w:hAnsi="Times New Roman" w:cs="Times New Roman"/>
                <w:sz w:val="20"/>
                <w:szCs w:val="20"/>
              </w:rPr>
              <w:t xml:space="preserve"> art. 21 GDPR</w:t>
            </w:r>
            <w:r w:rsidRPr="000065F4">
              <w:rPr>
                <w:rFonts w:ascii="Times New Roman" w:hAnsi="Times New Roman" w:cs="Times New Roman"/>
                <w:sz w:val="20"/>
                <w:szCs w:val="20"/>
              </w:rPr>
              <w:t xml:space="preserve"> e' esplicitamente portato all'attenzione dell'interessato ed ee' presentato chiaramente e separatamente da qualsiasi altra informazione al piu' tardi al momento della prima comunicazione con l'interessato. Nel contesto dell'utilizzo di servizi della societa' dell'informazione e fatta salva la direttiva 2002/58/CE, l'interessato puo' esercitare il proprio diritto di opposizione con mezzi automatizzati che 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w:t>
            </w:r>
            <w:r w:rsidRPr="000065F4">
              <w:rPr>
                <w:rFonts w:ascii="Times New Roman" w:hAnsi="Times New Roman" w:cs="Times New Roman"/>
                <w:sz w:val="20"/>
                <w:szCs w:val="20"/>
              </w:rPr>
              <w:lastRenderedPageBreak/>
              <w:t xml:space="preserve">salvo se il trattamento e' necessario per l'esecuzione di un compito di interesse pubblico. </w:t>
            </w:r>
          </w:p>
        </w:tc>
      </w:tr>
      <w:tr w:rsidR="006B5B4F" w:rsidRPr="000065F4" w:rsidTr="006B5B4F">
        <w:tc>
          <w:tcPr>
            <w:tcW w:w="775" w:type="pct"/>
            <w:shd w:val="clear" w:color="auto" w:fill="F3F3F3"/>
          </w:tcPr>
          <w:p w:rsidR="006B5B4F" w:rsidRPr="000065F4" w:rsidRDefault="006B5B4F" w:rsidP="001C249D">
            <w:pPr>
              <w:rPr>
                <w:rFonts w:ascii="Times New Roman" w:hAnsi="Times New Roman" w:cs="Times New Roman"/>
                <w:sz w:val="20"/>
                <w:szCs w:val="20"/>
              </w:rPr>
            </w:pPr>
            <w:r>
              <w:rPr>
                <w:rFonts w:ascii="Times New Roman" w:hAnsi="Times New Roman" w:cs="Times New Roman"/>
                <w:sz w:val="20"/>
                <w:szCs w:val="20"/>
              </w:rPr>
              <w:lastRenderedPageBreak/>
              <w:t>Art. 22</w:t>
            </w:r>
            <w:r w:rsidRPr="000065F4">
              <w:rPr>
                <w:rFonts w:ascii="Times New Roman" w:hAnsi="Times New Roman" w:cs="Times New Roman"/>
                <w:sz w:val="20"/>
                <w:szCs w:val="20"/>
              </w:rPr>
              <w:t xml:space="preserve"> GDPR </w:t>
            </w:r>
          </w:p>
          <w:p w:rsidR="006B5B4F" w:rsidRPr="000065F4" w:rsidRDefault="006B5B4F" w:rsidP="001C249D">
            <w:pPr>
              <w:rPr>
                <w:rFonts w:ascii="Times New Roman" w:hAnsi="Times New Roman" w:cs="Times New Roman"/>
                <w:b/>
                <w:sz w:val="20"/>
                <w:szCs w:val="20"/>
              </w:rPr>
            </w:pPr>
            <w:r w:rsidRPr="000065F4">
              <w:rPr>
                <w:rFonts w:ascii="Times New Roman" w:hAnsi="Times New Roman"/>
                <w:b/>
                <w:sz w:val="20"/>
                <w:szCs w:val="20"/>
              </w:rPr>
              <w:t>Processo decisionale automatizzato compresa la profilazione</w:t>
            </w:r>
          </w:p>
        </w:tc>
        <w:tc>
          <w:tcPr>
            <w:tcW w:w="4225" w:type="pct"/>
            <w:shd w:val="clear" w:color="auto" w:fill="F3F3F3"/>
          </w:tcPr>
          <w:p w:rsidR="006B5B4F" w:rsidRPr="000065F4" w:rsidRDefault="006B5B4F" w:rsidP="001C249D">
            <w:pPr>
              <w:pStyle w:val="NormaleWeb"/>
              <w:spacing w:before="0" w:beforeAutospacing="0" w:after="0" w:afterAutospacing="0"/>
              <w:jc w:val="both"/>
              <w:rPr>
                <w:rFonts w:ascii="Times New Roman" w:hAnsi="Times New Roman"/>
              </w:rPr>
            </w:pPr>
            <w:r w:rsidRPr="000065F4">
              <w:rPr>
                <w:rFonts w:ascii="Times New Roman" w:hAnsi="Times New Roman"/>
              </w:rPr>
              <w:t>L'interessato ha il diritto di non essere sottoposto a una decisione basata unicamente sul trattamento automatizzato, compresa la profilazione, che produca effetti giuridici che la riguardano o che incida in modo analogo significativamente sulla sua persona. Tale diritto non si applica nel caso in cui la decisione:</w:t>
            </w:r>
            <w:r>
              <w:rPr>
                <w:rFonts w:ascii="Times New Roman" w:hAnsi="Times New Roman"/>
              </w:rPr>
              <w:t xml:space="preserve"> </w:t>
            </w:r>
            <w:r w:rsidRPr="000065F4">
              <w:rPr>
                <w:rFonts w:ascii="Times New Roman" w:hAnsi="Times New Roman"/>
              </w:rPr>
              <w:t>sia necessaria per la conclusione o l'esecuzione di un contratto tra l'interessato e un titolare del trattamento; sia autorizzata dal diritto dell'Unione o dello Stato membro cui e' soggetto il titolare del trattamento, che precisa altresi' misure adeguate a tutela dei diritti, delle liberta' e dei legittimi interessi dell'interessato; si basi sul consenso esplicito dell'interessato. Le decisioni sopra indicate non si basano sulle categorie particolari di dati personali (dati che rivelino l'origine razziale o etnica, le opinioni politiche, le convinzioni religiose o filosofiche, o l'appartenenza sindacale, nonche' trattare dati genetici, dati biometrici intesi a identificare in modo univoco una persona fisica, dati relativi alla salute o alla vita sessuale o all'orientamento sessuale della persona) a meno che non sia d'applicazione uno dei seguenti casi:</w:t>
            </w:r>
            <w:r>
              <w:rPr>
                <w:rFonts w:ascii="Times New Roman" w:hAnsi="Times New Roman"/>
              </w:rPr>
              <w:t xml:space="preserve"> </w:t>
            </w:r>
            <w:r w:rsidRPr="000065F4">
              <w:rPr>
                <w:rFonts w:ascii="Times New Roman" w:hAnsi="Times New Roman"/>
              </w:rPr>
              <w:t>l'interessato ha prestato il proprio consenso esplicito al trattamento di tali dati personali per una o piu' finalita' specifiche, salvo nei casi in cui il diritto dell'Unione o degli Stati membri dispone che l'interessato non possa revocare il divieto di trattare le suddette</w:t>
            </w:r>
            <w:r>
              <w:rPr>
                <w:rFonts w:ascii="Times New Roman" w:hAnsi="Times New Roman"/>
              </w:rPr>
              <w:t xml:space="preserve"> categorie particolari di dati; </w:t>
            </w:r>
            <w:r w:rsidRPr="000065F4">
              <w:rPr>
                <w:rFonts w:ascii="Times New Roman" w:hAnsi="Times New Roman"/>
              </w:rPr>
              <w:t>il trattamento e' necessario per motivi di interesse pubblico rilevante sulla base del diritto dell'Unione o degli Stati membri, che deve essere proporzionato alla finalita' perseguita, rispettare l'essenza del diritto alla protezione dei dati e prevedere misure appropriate e specifiche per tutelare i diritti fondamentali e</w:t>
            </w:r>
            <w:r>
              <w:rPr>
                <w:rFonts w:ascii="Times New Roman" w:hAnsi="Times New Roman"/>
              </w:rPr>
              <w:t xml:space="preserve"> gli interessi dell'interessato; </w:t>
            </w:r>
            <w:r w:rsidRPr="000065F4">
              <w:rPr>
                <w:rFonts w:ascii="Times New Roman" w:hAnsi="Times New Roman"/>
              </w:rPr>
              <w:t>non siano in vigore misure adeguate a tutela dei diritti, delle liberta' e dei legittimi interessi dell'interessato.</w:t>
            </w:r>
          </w:p>
          <w:p w:rsidR="006B5B4F" w:rsidRPr="000065F4" w:rsidRDefault="006B5B4F" w:rsidP="001C249D">
            <w:pPr>
              <w:pStyle w:val="NormaleWeb"/>
              <w:spacing w:before="0" w:beforeAutospacing="0" w:after="0" w:afterAutospacing="0"/>
              <w:jc w:val="both"/>
              <w:rPr>
                <w:rFonts w:ascii="Times New Roman" w:hAnsi="Times New Roman"/>
              </w:rPr>
            </w:pPr>
            <w:r w:rsidRPr="000065F4">
              <w:rPr>
                <w:rFonts w:ascii="Times New Roman" w:hAnsi="Times New Roman"/>
              </w:rPr>
              <w:t>In ogni caso, qualsiasi operazione su tali dati avviene con logiche strettamente correlate alle finalita' per le quali i dati sono trattati e, comunque, in modo da garantire la sicurezza e la riservatezza dei dati stessi con un livello di sicurezza elevato.</w:t>
            </w:r>
          </w:p>
        </w:tc>
      </w:tr>
    </w:tbl>
    <w:p w:rsidR="006B5B4F" w:rsidRDefault="006B5B4F" w:rsidP="006B5B4F">
      <w:pPr>
        <w:jc w:val="both"/>
        <w:rPr>
          <w:rFonts w:ascii="Times New Roman" w:hAnsi="Times New Roman" w:cs="Times New Roman"/>
          <w:sz w:val="20"/>
          <w:szCs w:val="20"/>
        </w:rPr>
      </w:pPr>
    </w:p>
    <w:p w:rsidR="006B5B4F" w:rsidRDefault="006B5B4F" w:rsidP="006B5B4F">
      <w:pPr>
        <w:jc w:val="both"/>
        <w:rPr>
          <w:rFonts w:ascii="Times New Roman" w:hAnsi="Times New Roman" w:cs="Times New Roman"/>
          <w:sz w:val="20"/>
          <w:szCs w:val="20"/>
        </w:rPr>
      </w:pPr>
    </w:p>
    <w:p w:rsidR="006B5B4F" w:rsidRDefault="006B5B4F" w:rsidP="006B5B4F">
      <w:pPr>
        <w:jc w:val="both"/>
        <w:rPr>
          <w:rFonts w:ascii="Times New Roman" w:hAnsi="Times New Roman" w:cs="Times New Roman"/>
          <w:sz w:val="20"/>
          <w:szCs w:val="20"/>
        </w:rPr>
      </w:pPr>
    </w:p>
    <w:p w:rsidR="006B5B4F" w:rsidRDefault="006B5B4F" w:rsidP="006B5B4F">
      <w:pPr>
        <w:jc w:val="both"/>
        <w:rPr>
          <w:rFonts w:ascii="Times New Roman" w:hAnsi="Times New Roman" w:cs="Times New Roman"/>
          <w:sz w:val="20"/>
          <w:szCs w:val="20"/>
        </w:rPr>
      </w:pPr>
    </w:p>
    <w:p w:rsidR="006B5B4F" w:rsidRDefault="006B5B4F" w:rsidP="006B5B4F">
      <w:pPr>
        <w:jc w:val="both"/>
        <w:rPr>
          <w:rFonts w:ascii="Times New Roman" w:hAnsi="Times New Roman" w:cs="Times New Roman"/>
          <w:sz w:val="20"/>
          <w:szCs w:val="20"/>
        </w:rPr>
      </w:pPr>
    </w:p>
    <w:p w:rsidR="006B5B4F" w:rsidRDefault="006B5B4F" w:rsidP="006B5B4F">
      <w:pPr>
        <w:jc w:val="both"/>
        <w:rPr>
          <w:rFonts w:ascii="Times New Roman" w:hAnsi="Times New Roman" w:cs="Times New Roman"/>
          <w:sz w:val="20"/>
          <w:szCs w:val="20"/>
        </w:rPr>
      </w:pPr>
    </w:p>
    <w:p w:rsidR="006B5B4F" w:rsidRDefault="006B5B4F" w:rsidP="006B5B4F">
      <w:pPr>
        <w:jc w:val="both"/>
        <w:rPr>
          <w:rFonts w:ascii="Times New Roman" w:hAnsi="Times New Roman" w:cs="Times New Roman"/>
          <w:sz w:val="20"/>
          <w:szCs w:val="20"/>
        </w:rPr>
      </w:pPr>
    </w:p>
    <w:p w:rsidR="006B5B4F" w:rsidRPr="000065F4" w:rsidRDefault="006B5B4F" w:rsidP="006B5B4F">
      <w:pPr>
        <w:jc w:val="both"/>
        <w:rPr>
          <w:rFonts w:ascii="Times New Roman" w:hAnsi="Times New Roman" w:cs="Times New Roman"/>
          <w:sz w:val="20"/>
          <w:szCs w:val="20"/>
        </w:rPr>
      </w:pPr>
    </w:p>
    <w:tbl>
      <w:tblPr>
        <w:tblStyle w:val="Grigliatabella"/>
        <w:tblW w:w="5000" w:type="pct"/>
        <w:tblLook w:val="04A0" w:firstRow="1" w:lastRow="0" w:firstColumn="1" w:lastColumn="0" w:noHBand="0" w:noVBand="1"/>
      </w:tblPr>
      <w:tblGrid>
        <w:gridCol w:w="9848"/>
      </w:tblGrid>
      <w:tr w:rsidR="006B5B4F" w:rsidRPr="000065F4" w:rsidTr="001C249D">
        <w:tc>
          <w:tcPr>
            <w:tcW w:w="5000" w:type="pct"/>
            <w:tcBorders>
              <w:bottom w:val="single" w:sz="4" w:space="0" w:color="auto"/>
            </w:tcBorders>
            <w:shd w:val="clear" w:color="auto" w:fill="CCFFCC"/>
          </w:tcPr>
          <w:p w:rsidR="006B5B4F" w:rsidRPr="000065F4" w:rsidRDefault="006B5B4F" w:rsidP="001C249D">
            <w:pPr>
              <w:jc w:val="center"/>
              <w:rPr>
                <w:rFonts w:ascii="Times New Roman" w:hAnsi="Times New Roman" w:cs="Times New Roman"/>
                <w:b/>
                <w:sz w:val="20"/>
                <w:szCs w:val="20"/>
              </w:rPr>
            </w:pPr>
            <w:r w:rsidRPr="000065F4">
              <w:rPr>
                <w:rFonts w:ascii="Times New Roman" w:hAnsi="Times New Roman" w:cs="Times New Roman"/>
                <w:b/>
                <w:sz w:val="20"/>
                <w:szCs w:val="20"/>
              </w:rPr>
              <w:br w:type="page"/>
              <w:t>PARTICOLARI CATEGORIE DI DATI</w:t>
            </w:r>
          </w:p>
          <w:p w:rsidR="006B5B4F" w:rsidRPr="000065F4" w:rsidRDefault="006B5B4F" w:rsidP="001C249D">
            <w:pPr>
              <w:jc w:val="center"/>
              <w:rPr>
                <w:rFonts w:ascii="Times New Roman" w:hAnsi="Times New Roman" w:cs="Times New Roman"/>
                <w:b/>
                <w:sz w:val="20"/>
                <w:szCs w:val="20"/>
              </w:rPr>
            </w:pPr>
            <w:r w:rsidRPr="000065F4">
              <w:rPr>
                <w:rFonts w:ascii="Times New Roman" w:hAnsi="Times New Roman" w:cs="Times New Roman"/>
                <w:b/>
                <w:sz w:val="20"/>
                <w:szCs w:val="20"/>
              </w:rPr>
              <w:t xml:space="preserve">MATERIE DI RILEVANTE INTERESSE PUBBLICO </w:t>
            </w:r>
          </w:p>
          <w:p w:rsidR="006B5B4F" w:rsidRPr="000065F4" w:rsidRDefault="006B5B4F" w:rsidP="001C249D">
            <w:pPr>
              <w:jc w:val="center"/>
              <w:rPr>
                <w:rFonts w:ascii="Times New Roman" w:hAnsi="Times New Roman" w:cs="Times New Roman"/>
                <w:sz w:val="20"/>
                <w:szCs w:val="20"/>
              </w:rPr>
            </w:pPr>
            <w:r w:rsidRPr="000065F4">
              <w:rPr>
                <w:rFonts w:ascii="Times New Roman" w:hAnsi="Times New Roman" w:cs="Times New Roman"/>
                <w:sz w:val="20"/>
                <w:szCs w:val="20"/>
              </w:rPr>
              <w:t xml:space="preserve">(art. 2-sexies, </w:t>
            </w:r>
            <w:r w:rsidRPr="000065F4">
              <w:rPr>
                <w:rFonts w:ascii="Times New Roman" w:hAnsi="Times New Roman"/>
                <w:sz w:val="20"/>
                <w:szCs w:val="20"/>
              </w:rPr>
              <w:t>comma 2</w:t>
            </w:r>
            <w:r w:rsidRPr="000065F4">
              <w:rPr>
                <w:rFonts w:ascii="Times New Roman" w:hAnsi="Times New Roman" w:cs="Times New Roman"/>
                <w:sz w:val="20"/>
                <w:szCs w:val="20"/>
              </w:rPr>
              <w:t xml:space="preserve"> D.Lgs. 196/2003)</w:t>
            </w:r>
          </w:p>
        </w:tc>
      </w:tr>
      <w:tr w:rsidR="006B5B4F" w:rsidRPr="000065F4" w:rsidTr="001C249D">
        <w:tc>
          <w:tcPr>
            <w:tcW w:w="5000"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I trattamenti delle categorie particolari di dati personali necessari per motivi di interesse pubblico rilevante, sono ammessi alle condizioni dell'art.2-sexies D.lgs. 196/2003 nelle seguenti materie:</w:t>
            </w:r>
            <w:r>
              <w:rPr>
                <w:rFonts w:ascii="Times New Roman" w:hAnsi="Times New Roman" w:cs="Times New Roman"/>
                <w:sz w:val="20"/>
                <w:szCs w:val="20"/>
              </w:rPr>
              <w:t xml:space="preserve"> </w:t>
            </w:r>
            <w:r w:rsidRPr="000065F4">
              <w:rPr>
                <w:rFonts w:ascii="Times New Roman" w:hAnsi="Times New Roman" w:cs="Times New Roman"/>
                <w:sz w:val="20"/>
                <w:szCs w:val="20"/>
              </w:rPr>
              <w:t>a) accesso a documenti amministrativi e accesso civico; b) tenuta degli atti e dei registri dello stato civile, delle anagrafi della popolazione residente in Italia e dei cittadini italiani residenti all'estero, e delle liste elettorali, nonche' rilascio di documenti di riconoscimento o di viaggio o cambiamento delle generalita';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nonche' documentazione delle attivita' istituzionali di organi pubblici, con particolare riguardo alla redazione di verbali e resoconti dell'attivita' di assemblee rappresentative, commissioni e di altri organi collegiali o assembleari; g) esercizio del mandato degli organi rappresentativi, ivi compresa la loro sospensione o il loro scioglimento, nonche' l'accertamento delle cause di ineleggibilita', incompatibilita'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finalita' direttamente connesse all'espletamen</w:t>
            </w:r>
            <w:r>
              <w:rPr>
                <w:rFonts w:ascii="Times New Roman" w:hAnsi="Times New Roman" w:cs="Times New Roman"/>
                <w:sz w:val="20"/>
                <w:szCs w:val="20"/>
              </w:rPr>
              <w:t xml:space="preserve">to di un mandato elettivo; </w:t>
            </w:r>
            <w:r w:rsidRPr="000065F4">
              <w:rPr>
                <w:rFonts w:ascii="Times New Roman" w:hAnsi="Times New Roman" w:cs="Times New Roman"/>
                <w:sz w:val="20"/>
                <w:szCs w:val="20"/>
              </w:rPr>
              <w:t xml:space="preserve">i) attivita' dei soggetti pubblici dirette all'applicazione, anche tramite i loro concessionari, delle disposizioni in materia tributaria e doganale; l) attivita' di controllo e ispettive; m) concessione, liquidazione, modifica e revoca di benefici economici, agevolazioni, elargizioni, altri emolumenti e abilitazioni; n) conferimento di onorificenze e ricompense, riconoscimento della personalita' giuridica di associazioni, fondazioni ed enti, anche di culto, accertamento dei requisiti di onorabilita' e di professionalita' per le nomine, per i profili di competenza del soggetto pubblico, ad uffici anche di culto e a cariche direttive di persone giuridiche, imprese e di istituzioni scolastiche non statali, nonche' rilascio e revoca di autorizzazioni o abilitazioni, concessione di patrocini, patronati e premi di rappresentanza, adesione a comitati d'onore e ammissione a </w:t>
            </w:r>
            <w:r w:rsidRPr="000065F4">
              <w:rPr>
                <w:rFonts w:ascii="Times New Roman" w:hAnsi="Times New Roman" w:cs="Times New Roman"/>
                <w:sz w:val="20"/>
                <w:szCs w:val="20"/>
              </w:rPr>
              <w:lastRenderedPageBreak/>
              <w:t>cerimonie ed incontri istituzionali; o) rapporti tra i soggetti pubblici e gli enti del terzo settore; p) obiezione di coscienza; q) attivita' sanzionatorie e di tutela in sede amministrativa o giudiziaria; r) rapporti istituzionali con enti di culto, confessioni religiose e comunita' religiose; s) attivita' socio-assistenziali a tutela dei minori e soggetti bisognosi, non autosufficienti e incapaci;t) attivita' amministrative e certificatorie correlate a quelle di diagnosi, assistenza o terapia sanitaria o sociale, ivi incluse quelle correlate ai trapianti d'organo e di tessuti nonche' alle trasfusioni di sangue umano; u) compiti del servizio sanitario nazionale e dei soggetti operanti in ambito sanitario, nonche' compiti di igiene e sicurezza sui luoghi di lavoro e sicurezza e salute della popolazione, protezione civile, salvaguardia della vita e incolumita' fisica; v) programmazione, gestione, controllo e valutazione dell'assistenza sanitaria, ivi incluse l'instaurazione, la gestione, la pianificazione e il controllo dei rapporti tra l'amministrazione ed i soggetti accreditati o convenzionati con il servizio sanitario nazionale; z) vigilanza sulle sperimentazioni, farmacovigilanza, autorizzazione all'immissione in commercio e all'importazione di medicinali e di altri prodot</w:t>
            </w:r>
            <w:r>
              <w:rPr>
                <w:rFonts w:ascii="Times New Roman" w:hAnsi="Times New Roman" w:cs="Times New Roman"/>
                <w:sz w:val="20"/>
                <w:szCs w:val="20"/>
              </w:rPr>
              <w:t xml:space="preserve">ti di rilevanza sanitaria; </w:t>
            </w:r>
            <w:r w:rsidRPr="000065F4">
              <w:rPr>
                <w:rFonts w:ascii="Times New Roman" w:hAnsi="Times New Roman" w:cs="Times New Roman"/>
                <w:sz w:val="20"/>
                <w:szCs w:val="20"/>
              </w:rPr>
              <w:t xml:space="preserve">aa) tutela sociale della maternita' ed interruzione volontaria della gravidanza, dipendenze, assistenza, integrazione sociale e diritti dei disabili; bb)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nonche' per fini statistici da parte di soggetti che fanno parte del sistema statistico nazionale (Sistan); dd) instaurazione, gestione ed estinzione, di rapporti di lavoro di qualunque tipo, anche non retribuito o onorario, e di altre forme di impiego, materia sindacale, occupazione e collocamento obbligatorio, previdenza e assistenza, tutela delle minoranze e pari opportunita' nell'ambito dei rapporti di lavoro, adempimento degli obblighi retributivi, fiscali e contabili, igiene e sicurezza del lavoro o di sicurezza o salute della popolazione, accertamento della responsabilita' civile, disciplinare e contabile, attivita' ispettiva. </w:t>
            </w:r>
          </w:p>
          <w:p w:rsidR="006B5B4F" w:rsidRPr="000065F4" w:rsidRDefault="006B5B4F" w:rsidP="001C249D">
            <w:pPr>
              <w:pStyle w:val="Paragrafoelenco"/>
              <w:ind w:left="34"/>
              <w:jc w:val="both"/>
              <w:rPr>
                <w:rFonts w:ascii="Times New Roman" w:hAnsi="Times New Roman" w:cs="Times New Roman"/>
                <w:sz w:val="20"/>
                <w:szCs w:val="20"/>
              </w:rPr>
            </w:pPr>
            <w:r w:rsidRPr="000065F4">
              <w:rPr>
                <w:rFonts w:ascii="Times New Roman" w:hAnsi="Times New Roman" w:cs="Times New Roman"/>
                <w:sz w:val="20"/>
                <w:szCs w:val="20"/>
              </w:rPr>
              <w:t xml:space="preserve"> </w:t>
            </w:r>
          </w:p>
        </w:tc>
      </w:tr>
    </w:tbl>
    <w:p w:rsidR="006B5B4F" w:rsidRDefault="006B5B4F" w:rsidP="006B5B4F">
      <w:pPr>
        <w:widowControl w:val="0"/>
        <w:autoSpaceDE w:val="0"/>
        <w:autoSpaceDN w:val="0"/>
        <w:adjustRightInd w:val="0"/>
        <w:jc w:val="center"/>
        <w:rPr>
          <w:rFonts w:ascii="Times New Roman" w:hAnsi="Times New Roman" w:cs="Times New Roman"/>
          <w:sz w:val="20"/>
          <w:szCs w:val="20"/>
        </w:rPr>
      </w:pPr>
    </w:p>
    <w:p w:rsidR="006B5B4F" w:rsidRDefault="006B5B4F" w:rsidP="006B5B4F">
      <w:pPr>
        <w:widowControl w:val="0"/>
        <w:autoSpaceDE w:val="0"/>
        <w:autoSpaceDN w:val="0"/>
        <w:adjustRightInd w:val="0"/>
        <w:jc w:val="center"/>
        <w:rPr>
          <w:rFonts w:ascii="Times New Roman" w:hAnsi="Times New Roman" w:cs="Times New Roman"/>
          <w:sz w:val="20"/>
          <w:szCs w:val="20"/>
        </w:rPr>
      </w:pPr>
    </w:p>
    <w:p w:rsidR="006B5B4F" w:rsidRDefault="006B5B4F" w:rsidP="006B5B4F">
      <w:pPr>
        <w:widowControl w:val="0"/>
        <w:autoSpaceDE w:val="0"/>
        <w:autoSpaceDN w:val="0"/>
        <w:adjustRightInd w:val="0"/>
        <w:jc w:val="center"/>
        <w:rPr>
          <w:rFonts w:ascii="Times New Roman" w:hAnsi="Times New Roman" w:cs="Times New Roman"/>
          <w:sz w:val="20"/>
          <w:szCs w:val="20"/>
        </w:rPr>
      </w:pPr>
    </w:p>
    <w:p w:rsidR="006B5B4F" w:rsidRPr="000065F4" w:rsidRDefault="006B5B4F" w:rsidP="006B5B4F">
      <w:pPr>
        <w:widowControl w:val="0"/>
        <w:autoSpaceDE w:val="0"/>
        <w:autoSpaceDN w:val="0"/>
        <w:adjustRightInd w:val="0"/>
        <w:jc w:val="center"/>
        <w:rPr>
          <w:rFonts w:ascii="Times New Roman" w:hAnsi="Times New Roman" w:cs="Times New Roman"/>
          <w:sz w:val="20"/>
          <w:szCs w:val="20"/>
        </w:rPr>
      </w:pPr>
    </w:p>
    <w:tbl>
      <w:tblPr>
        <w:tblStyle w:val="Grigliatabella"/>
        <w:tblW w:w="5000" w:type="pct"/>
        <w:tblLook w:val="04A0" w:firstRow="1" w:lastRow="0" w:firstColumn="1" w:lastColumn="0" w:noHBand="0" w:noVBand="1"/>
      </w:tblPr>
      <w:tblGrid>
        <w:gridCol w:w="9848"/>
      </w:tblGrid>
      <w:tr w:rsidR="006B5B4F" w:rsidRPr="000065F4" w:rsidTr="001C249D">
        <w:tc>
          <w:tcPr>
            <w:tcW w:w="5000" w:type="pct"/>
            <w:tcBorders>
              <w:bottom w:val="single" w:sz="4" w:space="0" w:color="auto"/>
            </w:tcBorders>
            <w:shd w:val="clear" w:color="auto" w:fill="CCFFCC"/>
          </w:tcPr>
          <w:p w:rsidR="006B5B4F" w:rsidRPr="000065F4" w:rsidRDefault="006B5B4F" w:rsidP="001C249D">
            <w:pPr>
              <w:jc w:val="center"/>
              <w:rPr>
                <w:rFonts w:ascii="Times New Roman" w:hAnsi="Times New Roman" w:cs="Times New Roman"/>
                <w:b/>
                <w:sz w:val="20"/>
                <w:szCs w:val="20"/>
              </w:rPr>
            </w:pPr>
            <w:r w:rsidRPr="000065F4">
              <w:rPr>
                <w:rFonts w:ascii="Times New Roman" w:hAnsi="Times New Roman" w:cs="Times New Roman"/>
                <w:b/>
                <w:sz w:val="20"/>
                <w:szCs w:val="20"/>
              </w:rPr>
              <w:br w:type="page"/>
            </w:r>
          </w:p>
          <w:p w:rsidR="006B5B4F" w:rsidRPr="000065F4" w:rsidRDefault="006B5B4F" w:rsidP="001C249D">
            <w:pPr>
              <w:jc w:val="center"/>
              <w:rPr>
                <w:rFonts w:ascii="Times New Roman" w:hAnsi="Times New Roman" w:cs="Times New Roman"/>
                <w:b/>
                <w:sz w:val="20"/>
                <w:szCs w:val="20"/>
              </w:rPr>
            </w:pPr>
            <w:r w:rsidRPr="000065F4">
              <w:rPr>
                <w:rFonts w:ascii="Times New Roman" w:hAnsi="Times New Roman" w:cs="Times New Roman"/>
                <w:b/>
                <w:sz w:val="20"/>
                <w:szCs w:val="20"/>
              </w:rPr>
              <w:t xml:space="preserve">DATI PERSONALI RELATIVI A CONDANNE PENALI E A REATI O A CONNESSE MISURE DI SICUREZZA - MATERIE </w:t>
            </w:r>
          </w:p>
          <w:p w:rsidR="006B5B4F" w:rsidRPr="000065F4" w:rsidRDefault="006B5B4F" w:rsidP="001C249D">
            <w:pPr>
              <w:jc w:val="center"/>
              <w:rPr>
                <w:rFonts w:ascii="Times New Roman" w:hAnsi="Times New Roman" w:cs="Times New Roman"/>
                <w:sz w:val="20"/>
                <w:szCs w:val="20"/>
              </w:rPr>
            </w:pPr>
            <w:r w:rsidRPr="000065F4">
              <w:rPr>
                <w:rFonts w:ascii="Times New Roman" w:hAnsi="Times New Roman" w:cs="Times New Roman"/>
                <w:sz w:val="20"/>
                <w:szCs w:val="20"/>
              </w:rPr>
              <w:t xml:space="preserve">(art. 2-octies, </w:t>
            </w:r>
            <w:r w:rsidRPr="000065F4">
              <w:rPr>
                <w:rFonts w:ascii="Times New Roman" w:hAnsi="Times New Roman"/>
                <w:sz w:val="20"/>
                <w:szCs w:val="20"/>
              </w:rPr>
              <w:t>comma 3</w:t>
            </w:r>
            <w:r w:rsidRPr="000065F4">
              <w:rPr>
                <w:rFonts w:ascii="Times New Roman" w:hAnsi="Times New Roman" w:cs="Times New Roman"/>
                <w:sz w:val="20"/>
                <w:szCs w:val="20"/>
              </w:rPr>
              <w:t xml:space="preserve"> D.Lgs. 196/2003)</w:t>
            </w:r>
          </w:p>
        </w:tc>
      </w:tr>
      <w:tr w:rsidR="006B5B4F" w:rsidRPr="000065F4" w:rsidTr="001C249D">
        <w:tc>
          <w:tcPr>
            <w:tcW w:w="5000" w:type="pct"/>
            <w:shd w:val="clear" w:color="auto" w:fill="F3F3F3"/>
          </w:tcPr>
          <w:p w:rsidR="006B5B4F" w:rsidRPr="000065F4"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0"/>
                <w:szCs w:val="20"/>
              </w:rPr>
            </w:pPr>
            <w:r w:rsidRPr="000065F4">
              <w:rPr>
                <w:rFonts w:ascii="Times New Roman" w:hAnsi="Times New Roman" w:cs="Times New Roman"/>
                <w:sz w:val="20"/>
                <w:szCs w:val="20"/>
              </w:rPr>
              <w:t>a) l'adempimento di obblighi e l'esercizio di diritti da parte</w:t>
            </w:r>
            <w:r>
              <w:rPr>
                <w:rFonts w:ascii="Times New Roman" w:hAnsi="Times New Roman" w:cs="Times New Roman"/>
                <w:sz w:val="20"/>
                <w:szCs w:val="20"/>
              </w:rPr>
              <w:t xml:space="preserve"> </w:t>
            </w:r>
            <w:r w:rsidRPr="000065F4">
              <w:rPr>
                <w:rFonts w:ascii="Times New Roman" w:hAnsi="Times New Roman" w:cs="Times New Roman"/>
                <w:sz w:val="20"/>
                <w:szCs w:val="20"/>
              </w:rPr>
              <w:t>del titolare o dell'interessato in materia di diritto del lavoro o comunque nell'ambito dei rapporti di lavoro, nei limiti stabiliti da leggi, regolamenti e contratti collettivi, secondo quanto previsto dagli articoli 9, paragrafo 2, lettera b), e 88 del regolamento;</w:t>
            </w:r>
            <w:r>
              <w:rPr>
                <w:rFonts w:ascii="Times New Roman" w:hAnsi="Times New Roman" w:cs="Times New Roman"/>
                <w:sz w:val="20"/>
                <w:szCs w:val="20"/>
              </w:rPr>
              <w:t xml:space="preserve"> </w:t>
            </w:r>
            <w:r w:rsidRPr="000065F4">
              <w:rPr>
                <w:rFonts w:ascii="Times New Roman" w:hAnsi="Times New Roman" w:cs="Times New Roman"/>
                <w:sz w:val="20"/>
                <w:szCs w:val="20"/>
              </w:rPr>
              <w:t>b) l'adempimento degli obblighi previsti da disposizioni di legge o di regolamento in materia di mediazione finalizzata alla conciliazione delle controversie civili e commerciali; c) la verifica o l'accertamento dei requisiti di onorabilita', requisiti soggettivi e presupposti interdittivi nei casi previsti</w:t>
            </w:r>
            <w:r>
              <w:rPr>
                <w:rFonts w:ascii="Times New Roman" w:hAnsi="Times New Roman" w:cs="Times New Roman"/>
                <w:sz w:val="20"/>
                <w:szCs w:val="20"/>
              </w:rPr>
              <w:t xml:space="preserve"> </w:t>
            </w:r>
            <w:r w:rsidRPr="000065F4">
              <w:rPr>
                <w:rFonts w:ascii="Times New Roman" w:hAnsi="Times New Roman" w:cs="Times New Roman"/>
                <w:sz w:val="20"/>
                <w:szCs w:val="20"/>
              </w:rPr>
              <w:t>dalle leggi o dai regolamenti; d) l'accertamento di responsabilita' in relazione a sinistri o eventi attinenti alla vita umana, nonche' la prevenzione, l'accertamento e il contrasto di frodi o situazioni di concreto rischio per il corretto esercizio dell'attivita' assicurativa, nei limiti di quanto previsto dalle leggi o dai regolamenti in materia; e) l'accertamento, l'esercizio o la difesa di un diritto in sede</w:t>
            </w:r>
          </w:p>
          <w:p w:rsidR="006B5B4F" w:rsidRPr="000065F4"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0"/>
                <w:szCs w:val="20"/>
              </w:rPr>
            </w:pPr>
            <w:r w:rsidRPr="000065F4">
              <w:rPr>
                <w:rFonts w:ascii="Times New Roman" w:hAnsi="Times New Roman" w:cs="Times New Roman"/>
                <w:sz w:val="20"/>
                <w:szCs w:val="20"/>
              </w:rPr>
              <w:t>giudiziaria; f) l'esercizio del diritto di accesso ai dati e ai documenti amministrativi, nei limiti di quanto previsto dalle leggi o dai regolamenti</w:t>
            </w:r>
            <w:r>
              <w:rPr>
                <w:rFonts w:ascii="Times New Roman" w:hAnsi="Times New Roman" w:cs="Times New Roman"/>
                <w:sz w:val="20"/>
                <w:szCs w:val="20"/>
              </w:rPr>
              <w:t xml:space="preserve"> in materia; g) l'esecuzione di </w:t>
            </w:r>
            <w:r w:rsidRPr="000065F4">
              <w:rPr>
                <w:rFonts w:ascii="Times New Roman" w:hAnsi="Times New Roman" w:cs="Times New Roman"/>
                <w:sz w:val="20"/>
                <w:szCs w:val="20"/>
              </w:rPr>
              <w:t>investigazioni o le ricerche o la raccolta di informazioni per conto di terzi ai sensi dell'articolo 134 del testo</w:t>
            </w:r>
            <w:r>
              <w:rPr>
                <w:rFonts w:ascii="Times New Roman" w:hAnsi="Times New Roman" w:cs="Times New Roman"/>
                <w:sz w:val="20"/>
                <w:szCs w:val="20"/>
              </w:rPr>
              <w:t xml:space="preserve"> </w:t>
            </w:r>
            <w:r w:rsidRPr="000065F4">
              <w:rPr>
                <w:rFonts w:ascii="Times New Roman" w:hAnsi="Times New Roman" w:cs="Times New Roman"/>
                <w:sz w:val="20"/>
                <w:szCs w:val="20"/>
              </w:rPr>
              <w:t>unico delle leggi di pubblica sicurezza; h) l'adempimento di obblighi previsti da disposizioni di legge in</w:t>
            </w:r>
            <w:r>
              <w:rPr>
                <w:rFonts w:ascii="Times New Roman" w:hAnsi="Times New Roman" w:cs="Times New Roman"/>
                <w:sz w:val="20"/>
                <w:szCs w:val="20"/>
              </w:rPr>
              <w:t xml:space="preserve"> </w:t>
            </w:r>
            <w:r w:rsidRPr="000065F4">
              <w:rPr>
                <w:rFonts w:ascii="Times New Roman" w:hAnsi="Times New Roman" w:cs="Times New Roman"/>
                <w:sz w:val="20"/>
                <w:szCs w:val="20"/>
              </w:rPr>
              <w:t>materia di comunicazioni e informazioni antimafia o in materia di prevenzione della delinquenza di tipo mafioso e di altre gravi forme di pericolosita' sociale, nei casi previsti da leggi o da</w:t>
            </w:r>
            <w:r>
              <w:rPr>
                <w:rFonts w:ascii="Times New Roman" w:hAnsi="Times New Roman" w:cs="Times New Roman"/>
                <w:sz w:val="20"/>
                <w:szCs w:val="20"/>
              </w:rPr>
              <w:t xml:space="preserve"> </w:t>
            </w:r>
            <w:r w:rsidRPr="000065F4">
              <w:rPr>
                <w:rFonts w:ascii="Times New Roman" w:hAnsi="Times New Roman" w:cs="Times New Roman"/>
                <w:sz w:val="20"/>
                <w:szCs w:val="20"/>
              </w:rPr>
              <w:t>regolamenti, o per la produzione della documentazione prescritta dalla legge per partecipare a gare d'appalto; i) l'accertamento del requisito di idoneita' morale di coloro che intendono partecipare a gare d'appalto, in adempimento di quanto previsto dalle vigenti normative in materia di appalti; l) l'attuazione della disciplina in materia di attribuzione del rating di legalita' delle imprese ai sensi dell'articolo 5-ter del decreto-legge 24 gennaio 2012, n. 1, convertito, con modificazioni,dalla legge 24 marzo 2012, n. 27 m) l'adempimento degli obblighi previsti dalle normative vigenti in materia di prevenzione dell'uso del sistema finanziario a scopo di riciclaggio dei proventi di attivita' criminose e di finanziamento</w:t>
            </w:r>
            <w:r>
              <w:rPr>
                <w:rFonts w:ascii="Times New Roman" w:hAnsi="Times New Roman" w:cs="Times New Roman"/>
                <w:sz w:val="20"/>
                <w:szCs w:val="20"/>
              </w:rPr>
              <w:t xml:space="preserve"> </w:t>
            </w:r>
            <w:r w:rsidRPr="000065F4">
              <w:rPr>
                <w:rFonts w:ascii="Times New Roman" w:hAnsi="Times New Roman" w:cs="Times New Roman"/>
                <w:sz w:val="20"/>
                <w:szCs w:val="20"/>
              </w:rPr>
              <w:t xml:space="preserve">del terrorismo. </w:t>
            </w:r>
          </w:p>
        </w:tc>
      </w:tr>
    </w:tbl>
    <w:p w:rsidR="006B5B4F" w:rsidRDefault="006B5B4F" w:rsidP="0007333B">
      <w:pPr>
        <w:pStyle w:val="NormaleWeb"/>
        <w:spacing w:before="0" w:beforeAutospacing="0" w:after="0" w:afterAutospacing="0"/>
        <w:jc w:val="both"/>
        <w:rPr>
          <w:rFonts w:ascii="Times New Roman" w:hAnsi="Times New Roman"/>
          <w:sz w:val="22"/>
          <w:szCs w:val="22"/>
        </w:rPr>
      </w:pPr>
    </w:p>
    <w:p w:rsidR="006B5B4F" w:rsidRDefault="006B5B4F" w:rsidP="0007333B">
      <w:pPr>
        <w:pStyle w:val="NormaleWeb"/>
        <w:spacing w:before="0" w:beforeAutospacing="0" w:after="0" w:afterAutospacing="0"/>
        <w:jc w:val="both"/>
        <w:rPr>
          <w:rFonts w:ascii="Times New Roman" w:hAnsi="Times New Roman"/>
          <w:sz w:val="22"/>
          <w:szCs w:val="22"/>
        </w:rPr>
      </w:pPr>
    </w:p>
    <w:p w:rsidR="007836ED" w:rsidRPr="00CF0984"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CF0984" w:rsidSect="002E2551">
      <w:headerReference w:type="default" r:id="rId9"/>
      <w:footerReference w:type="even" r:id="rId10"/>
      <w:footerReference w:type="default" r:id="rId11"/>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49E4" w:rsidRDefault="00B749E4" w:rsidP="001F34C9">
      <w:r>
        <w:separator/>
      </w:r>
    </w:p>
  </w:endnote>
  <w:endnote w:type="continuationSeparator" w:id="0">
    <w:p w:rsidR="00B749E4" w:rsidRDefault="00B749E4"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20002A87" w:usb1="00000000" w:usb2="00000000" w:usb3="00000000" w:csb0="000001FF" w:csb1="00000000"/>
  </w:font>
  <w:font w:name="Lucida Grande">
    <w:altName w:val="Arial"/>
    <w:charset w:val="00"/>
    <w:family w:val="auto"/>
    <w:pitch w:val="variable"/>
    <w:sig w:usb0="00000000"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20002A87" w:usb1="00000000" w:usb2="00000000"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rsidR="0069324C" w:rsidRDefault="0069324C" w:rsidP="009A4AC8">
    <w:pPr>
      <w:pStyle w:val="Pidipagina"/>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3A560B">
      <w:rPr>
        <w:rStyle w:val="Numeropagina"/>
        <w:noProof/>
      </w:rPr>
      <w:t>9</w:t>
    </w:r>
    <w:r>
      <w:rPr>
        <w:rStyle w:val="Numeropagina"/>
      </w:rPr>
      <w:fldChar w:fldCharType="end"/>
    </w:r>
  </w:p>
  <w:p w:rsidR="0069324C" w:rsidRDefault="0069324C" w:rsidP="009A4AC8">
    <w:pPr>
      <w:pStyle w:val="Intestazione"/>
      <w:ind w:firstLine="360"/>
      <w:jc w:val="right"/>
      <w:rPr>
        <w:sz w:val="22"/>
        <w:szCs w:val="22"/>
      </w:rPr>
    </w:pPr>
  </w:p>
  <w:p w:rsidR="0069324C" w:rsidRDefault="0069324C" w:rsidP="00271FDB">
    <w:pPr>
      <w:jc w:val="both"/>
      <w:rPr>
        <w:rFonts w:ascii="Garamond" w:eastAsia="Times New Roman" w:hAnsi="Garamond" w:cs="Times New Roman"/>
        <w:b/>
        <w:color w:val="666666"/>
        <w:sz w:val="20"/>
        <w:szCs w:val="20"/>
        <w:shd w:val="clear" w:color="auto" w:fill="FFFFFF"/>
      </w:rPr>
    </w:pPr>
    <w:r>
      <w:rPr>
        <w:rFonts w:ascii="Garamond" w:eastAsia="Times New Roman" w:hAnsi="Garamond" w:cs="Times New Roman"/>
        <w:b/>
        <w:color w:val="666666"/>
        <w:sz w:val="20"/>
        <w:szCs w:val="20"/>
        <w:shd w:val="clear" w:color="auto" w:fill="FFFFFF"/>
      </w:rPr>
      <w:t>___________________</w:t>
    </w:r>
  </w:p>
  <w:p w:rsidR="0069324C" w:rsidRDefault="0069324C" w:rsidP="00271FDB">
    <w:pPr>
      <w:pStyle w:val="Intestazione"/>
      <w:jc w:val="both"/>
      <w:rPr>
        <w:sz w:val="22"/>
        <w:szCs w:val="22"/>
      </w:rPr>
    </w:pPr>
    <w:r w:rsidRPr="00D249CA">
      <w:rPr>
        <w:rFonts w:ascii="Garamond" w:eastAsia="Times New Roman" w:hAnsi="Garamond" w:cs="Times New Roman"/>
        <w:b/>
        <w:color w:val="666666"/>
        <w:sz w:val="20"/>
        <w:szCs w:val="20"/>
        <w:shd w:val="clear" w:color="auto" w:fill="FFFFFF"/>
      </w:rPr>
      <w:t xml:space="preserve">La </w:t>
    </w:r>
    <w:proofErr w:type="spellStart"/>
    <w:r w:rsidRPr="00D249CA">
      <w:rPr>
        <w:rFonts w:ascii="Garamond" w:eastAsia="Times New Roman" w:hAnsi="Garamond" w:cs="Times New Roman"/>
        <w:b/>
        <w:color w:val="666666"/>
        <w:sz w:val="20"/>
        <w:szCs w:val="20"/>
        <w:shd w:val="clear" w:color="auto" w:fill="FFFFFF"/>
      </w:rPr>
      <w:t>titolarit</w:t>
    </w:r>
    <w:r>
      <w:rPr>
        <w:rFonts w:ascii="Garamond" w:eastAsia="Times New Roman" w:hAnsi="Garamond" w:cs="Times New Roman"/>
        <w:b/>
        <w:color w:val="666666"/>
        <w:sz w:val="20"/>
        <w:szCs w:val="20"/>
        <w:shd w:val="clear" w:color="auto" w:fill="FFFFFF"/>
      </w:rPr>
      <w:t>a</w:t>
    </w:r>
    <w:r w:rsidR="00122D1A">
      <w:rPr>
        <w:rFonts w:ascii="Garamond" w:eastAsia="Times New Roman" w:hAnsi="Garamond" w:cs="Times New Roman"/>
        <w:b/>
        <w:color w:val="666666"/>
        <w:sz w:val="20"/>
        <w:szCs w:val="20"/>
        <w:shd w:val="clear" w:color="auto" w:fill="FFFFFF"/>
      </w:rPr>
      <w:t>'</w:t>
    </w:r>
    <w:proofErr w:type="spellEnd"/>
    <w:r w:rsidRPr="00D249CA">
      <w:rPr>
        <w:rFonts w:ascii="Garamond" w:eastAsia="Times New Roman" w:hAnsi="Garamond" w:cs="Times New Roman"/>
        <w:b/>
        <w:color w:val="666666"/>
        <w:sz w:val="20"/>
        <w:szCs w:val="20"/>
        <w:shd w:val="clear" w:color="auto" w:fill="FFFFFF"/>
      </w:rPr>
      <w:t xml:space="preserve"> dei diritti d</w:t>
    </w:r>
    <w:r w:rsidR="00122D1A">
      <w:rPr>
        <w:rFonts w:ascii="Garamond" w:eastAsia="Times New Roman" w:hAnsi="Garamond" w:cs="Times New Roman"/>
        <w:b/>
        <w:color w:val="666666"/>
        <w:sz w:val="20"/>
        <w:szCs w:val="20"/>
        <w:shd w:val="clear" w:color="auto" w:fill="FFFFFF"/>
      </w:rPr>
      <w:t>'</w:t>
    </w:r>
    <w:r w:rsidRPr="00D249CA">
      <w:rPr>
        <w:rFonts w:ascii="Garamond" w:eastAsia="Times New Roman" w:hAnsi="Garamond" w:cs="Times New Roman"/>
        <w:b/>
        <w:color w:val="666666"/>
        <w:sz w:val="20"/>
        <w:szCs w:val="20"/>
        <w:shd w:val="clear" w:color="auto" w:fill="FFFFFF"/>
      </w:rPr>
      <w:t xml:space="preserve">autore </w:t>
    </w:r>
    <w:r w:rsidRPr="000F04D7">
      <w:rPr>
        <w:rFonts w:ascii="Garamond" w:eastAsia="Times New Roman" w:hAnsi="Garamond" w:cs="Times New Roman"/>
        <w:b/>
        <w:color w:val="666666"/>
        <w:sz w:val="20"/>
        <w:szCs w:val="20"/>
        <w:shd w:val="clear" w:color="auto" w:fill="FFFFFF"/>
      </w:rPr>
      <w:t>su</w:t>
    </w:r>
    <w:r w:rsidRPr="00D249CA">
      <w:rPr>
        <w:rFonts w:ascii="Garamond" w:eastAsia="Times New Roman" w:hAnsi="Garamond" w:cs="Times New Roman"/>
        <w:b/>
        <w:color w:val="666666"/>
        <w:sz w:val="20"/>
        <w:szCs w:val="20"/>
        <w:shd w:val="clear" w:color="auto" w:fill="FFFFFF"/>
      </w:rPr>
      <w:t xml:space="preserve">i </w:t>
    </w:r>
    <w:r w:rsidRPr="000F04D7">
      <w:rPr>
        <w:rFonts w:ascii="Garamond" w:eastAsia="Times New Roman" w:hAnsi="Garamond" w:cs="Times New Roman"/>
        <w:b/>
        <w:color w:val="666666"/>
        <w:sz w:val="20"/>
        <w:szCs w:val="20"/>
        <w:shd w:val="clear" w:color="auto" w:fill="FFFFFF"/>
      </w:rPr>
      <w:t>sul</w:t>
    </w:r>
    <w:r w:rsidRPr="00D249CA">
      <w:rPr>
        <w:rFonts w:ascii="Garamond" w:eastAsia="Times New Roman" w:hAnsi="Garamond" w:cs="Times New Roman"/>
        <w:b/>
        <w:color w:val="666666"/>
        <w:sz w:val="20"/>
        <w:szCs w:val="20"/>
        <w:shd w:val="clear" w:color="auto" w:fill="FFFFFF"/>
      </w:rPr>
      <w:t>le formule e i modell</w:t>
    </w:r>
    <w:r>
      <w:rPr>
        <w:rFonts w:ascii="Garamond" w:eastAsia="Times New Roman" w:hAnsi="Garamond" w:cs="Times New Roman"/>
        <w:b/>
        <w:color w:val="666666"/>
        <w:sz w:val="20"/>
        <w:szCs w:val="20"/>
        <w:shd w:val="clear" w:color="auto" w:fill="FFFFFF"/>
      </w:rPr>
      <w:t>i</w:t>
    </w:r>
    <w:r w:rsidRPr="00D249CA">
      <w:rPr>
        <w:rFonts w:ascii="Garamond" w:eastAsia="Times New Roman" w:hAnsi="Garamond" w:cs="Times New Roman"/>
        <w:b/>
        <w:color w:val="666666"/>
        <w:sz w:val="20"/>
        <w:szCs w:val="20"/>
        <w:shd w:val="clear" w:color="auto" w:fill="FFFFFF"/>
      </w:rPr>
      <w:t xml:space="preserve"> appartengono a: </w:t>
    </w:r>
    <w:r w:rsidRPr="00D249CA">
      <w:rPr>
        <w:rFonts w:ascii="Garamond" w:eastAsia="Times New Roman" w:hAnsi="Garamond" w:cs="Times New Roman"/>
        <w:b/>
        <w:i/>
        <w:color w:val="666666"/>
        <w:sz w:val="20"/>
        <w:szCs w:val="20"/>
        <w:shd w:val="clear" w:color="auto" w:fill="FFFFFF"/>
      </w:rPr>
      <w:t xml:space="preserve">Soluzione </w:t>
    </w:r>
    <w:proofErr w:type="spellStart"/>
    <w:r w:rsidRPr="00D249CA">
      <w:rPr>
        <w:rFonts w:ascii="Garamond" w:eastAsia="Times New Roman" w:hAnsi="Garamond" w:cs="Times New Roman"/>
        <w:b/>
        <w:i/>
        <w:color w:val="666666"/>
        <w:sz w:val="20"/>
        <w:szCs w:val="20"/>
        <w:shd w:val="clear" w:color="auto" w:fill="FFFFFF"/>
      </w:rPr>
      <w:t>srl</w:t>
    </w:r>
    <w:proofErr w:type="spellEnd"/>
    <w:r w:rsidRPr="00D249CA">
      <w:rPr>
        <w:rFonts w:ascii="Garamond" w:eastAsia="Times New Roman" w:hAnsi="Garamond" w:cs="Times New Roman"/>
        <w:b/>
        <w:i/>
        <w:color w:val="666666"/>
        <w:sz w:val="20"/>
        <w:szCs w:val="20"/>
        <w:shd w:val="clear" w:color="auto" w:fill="FFFFFF"/>
      </w:rPr>
      <w:t xml:space="preserve"> via Oberdan 140 - 25128 Brescia</w:t>
    </w:r>
    <w:r w:rsidRPr="00D249CA">
      <w:rPr>
        <w:rFonts w:ascii="Garamond" w:eastAsia="Times New Roman" w:hAnsi="Garamond" w:cs="Times New Roman"/>
        <w:b/>
        <w:color w:val="666666"/>
        <w:sz w:val="20"/>
        <w:szCs w:val="20"/>
        <w:shd w:val="clear" w:color="auto" w:fill="FFFFFF"/>
      </w:rPr>
      <w:t>, o a terzi suoi danti causa.</w:t>
    </w:r>
    <w:r w:rsidRPr="000F04D7">
      <w:rPr>
        <w:rFonts w:ascii="Garamond" w:eastAsia="Times New Roman" w:hAnsi="Garamond" w:cs="Times New Roman"/>
        <w:b/>
        <w:color w:val="666666"/>
        <w:sz w:val="20"/>
        <w:szCs w:val="20"/>
        <w:shd w:val="clear" w:color="auto" w:fill="FFFFFF"/>
      </w:rPr>
      <w:t xml:space="preserve"> I Modelli e le formule possono essere utilizzate esclusivamente dal soggetto che le ha acquistate, e non possono essere comunicate o cedute a terzi senza violare i diritti di </w:t>
    </w:r>
    <w:proofErr w:type="spellStart"/>
    <w:r w:rsidRPr="000F04D7">
      <w:rPr>
        <w:rFonts w:ascii="Garamond" w:eastAsia="Times New Roman" w:hAnsi="Garamond" w:cs="Times New Roman"/>
        <w:b/>
        <w:color w:val="666666"/>
        <w:sz w:val="20"/>
        <w:szCs w:val="20"/>
        <w:shd w:val="clear" w:color="auto" w:fill="FFFFFF"/>
      </w:rPr>
      <w:t>Entionline</w:t>
    </w:r>
    <w:proofErr w:type="spellEnd"/>
    <w:r w:rsidRPr="000F04D7">
      <w:rPr>
        <w:rFonts w:ascii="Garamond" w:eastAsia="Times New Roman" w:hAnsi="Garamond" w:cs="Times New Roman"/>
        <w:b/>
        <w:color w:val="666666"/>
        <w:sz w:val="20"/>
        <w:szCs w:val="20"/>
        <w:shd w:val="clear" w:color="auto" w:fill="FFFFFF"/>
      </w:rPr>
      <w:t>, e senza incorrere nelle sanzioni di Legge</w:t>
    </w:r>
  </w:p>
  <w:p w:rsidR="0069324C" w:rsidRPr="00084066" w:rsidRDefault="0069324C" w:rsidP="00084066">
    <w:pPr>
      <w:pStyle w:val="Intestazione"/>
      <w:jc w:val="right"/>
      <w:rPr>
        <w:b/>
        <w:color w:val="365F91" w:themeColor="accent1" w:themeShade="BF"/>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49E4" w:rsidRDefault="00B749E4" w:rsidP="001F34C9">
      <w:r>
        <w:separator/>
      </w:r>
    </w:p>
  </w:footnote>
  <w:footnote w:type="continuationSeparator" w:id="0">
    <w:p w:rsidR="00B749E4" w:rsidRDefault="00B749E4" w:rsidP="001F34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324C" w:rsidRDefault="0069324C" w:rsidP="00084066">
    <w:pPr>
      <w:pStyle w:val="Intestazione"/>
      <w:jc w:val="right"/>
    </w:pPr>
    <w:r>
      <w:t>___________________________</w:t>
    </w:r>
  </w:p>
  <w:p w:rsidR="0069324C" w:rsidRDefault="0069324C" w:rsidP="00084066">
    <w:pPr>
      <w:pStyle w:val="Intestazione"/>
      <w:jc w:val="right"/>
    </w:pPr>
    <w:r>
      <w:t>Modello informativa generica</w:t>
    </w:r>
  </w:p>
  <w:p w:rsidR="0069324C" w:rsidRPr="00AE4B3A" w:rsidRDefault="0069324C" w:rsidP="00084066">
    <w:pPr>
      <w:pStyle w:val="Intestazione"/>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activeWritingStyle w:appName="MSWord" w:lang="it-IT" w:vendorID="64" w:dllVersion="4096" w:nlCheck="1" w:checkStyle="0"/>
  <w:activeWritingStyle w:appName="MSWord" w:lang="it-IT" w:vendorID="64" w:dllVersion="6" w:nlCheck="1" w:checkStyle="0"/>
  <w:activeWritingStyle w:appName="MSWord" w:lang="it-IT" w:vendorID="64" w:dllVersion="131078" w:nlCheck="1" w:checkStyle="0"/>
  <w:proofState w:spelling="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6E44"/>
    <w:rsid w:val="0003109D"/>
    <w:rsid w:val="00050C48"/>
    <w:rsid w:val="0005405F"/>
    <w:rsid w:val="0007333B"/>
    <w:rsid w:val="00084066"/>
    <w:rsid w:val="00090469"/>
    <w:rsid w:val="000A45B3"/>
    <w:rsid w:val="000A49AD"/>
    <w:rsid w:val="000D02A7"/>
    <w:rsid w:val="000D5EB7"/>
    <w:rsid w:val="000E0441"/>
    <w:rsid w:val="000E3881"/>
    <w:rsid w:val="000F5035"/>
    <w:rsid w:val="00104A08"/>
    <w:rsid w:val="0010509E"/>
    <w:rsid w:val="00122D1A"/>
    <w:rsid w:val="00124892"/>
    <w:rsid w:val="00132143"/>
    <w:rsid w:val="0013227A"/>
    <w:rsid w:val="00135B05"/>
    <w:rsid w:val="00147886"/>
    <w:rsid w:val="001568F9"/>
    <w:rsid w:val="00157698"/>
    <w:rsid w:val="00171E4B"/>
    <w:rsid w:val="00190E27"/>
    <w:rsid w:val="00193809"/>
    <w:rsid w:val="00197653"/>
    <w:rsid w:val="001B3B78"/>
    <w:rsid w:val="001C6802"/>
    <w:rsid w:val="001E3509"/>
    <w:rsid w:val="001F34C9"/>
    <w:rsid w:val="002026B6"/>
    <w:rsid w:val="00216ED7"/>
    <w:rsid w:val="00232A70"/>
    <w:rsid w:val="002404D0"/>
    <w:rsid w:val="002471C0"/>
    <w:rsid w:val="00266C03"/>
    <w:rsid w:val="00271FDB"/>
    <w:rsid w:val="002751D8"/>
    <w:rsid w:val="0029150B"/>
    <w:rsid w:val="00291E00"/>
    <w:rsid w:val="002B39E6"/>
    <w:rsid w:val="002E2551"/>
    <w:rsid w:val="002F40F6"/>
    <w:rsid w:val="00307EDE"/>
    <w:rsid w:val="003254F9"/>
    <w:rsid w:val="00335CEF"/>
    <w:rsid w:val="0035040A"/>
    <w:rsid w:val="003622A9"/>
    <w:rsid w:val="0037774C"/>
    <w:rsid w:val="00396605"/>
    <w:rsid w:val="003A4A2A"/>
    <w:rsid w:val="003A560B"/>
    <w:rsid w:val="003A65C9"/>
    <w:rsid w:val="003B367D"/>
    <w:rsid w:val="003B37D7"/>
    <w:rsid w:val="00432526"/>
    <w:rsid w:val="00433DEE"/>
    <w:rsid w:val="004553EC"/>
    <w:rsid w:val="004763E1"/>
    <w:rsid w:val="00484A4D"/>
    <w:rsid w:val="004C1EF9"/>
    <w:rsid w:val="004D3B42"/>
    <w:rsid w:val="004E461A"/>
    <w:rsid w:val="004F4A93"/>
    <w:rsid w:val="00501F2C"/>
    <w:rsid w:val="00502B32"/>
    <w:rsid w:val="00512CEC"/>
    <w:rsid w:val="0053261E"/>
    <w:rsid w:val="0053381F"/>
    <w:rsid w:val="00541786"/>
    <w:rsid w:val="00544382"/>
    <w:rsid w:val="00557507"/>
    <w:rsid w:val="0056573D"/>
    <w:rsid w:val="00592B75"/>
    <w:rsid w:val="00593A5F"/>
    <w:rsid w:val="005B385B"/>
    <w:rsid w:val="005B7AC3"/>
    <w:rsid w:val="005C6694"/>
    <w:rsid w:val="005E70FA"/>
    <w:rsid w:val="0060521B"/>
    <w:rsid w:val="00610763"/>
    <w:rsid w:val="0062188D"/>
    <w:rsid w:val="0062327C"/>
    <w:rsid w:val="00625775"/>
    <w:rsid w:val="00635686"/>
    <w:rsid w:val="0066298B"/>
    <w:rsid w:val="006635EE"/>
    <w:rsid w:val="00685815"/>
    <w:rsid w:val="0069324C"/>
    <w:rsid w:val="006A31DD"/>
    <w:rsid w:val="006B2125"/>
    <w:rsid w:val="006B5B4F"/>
    <w:rsid w:val="006B7B61"/>
    <w:rsid w:val="006D4605"/>
    <w:rsid w:val="006E07F0"/>
    <w:rsid w:val="006E1061"/>
    <w:rsid w:val="006F68D5"/>
    <w:rsid w:val="00726BD4"/>
    <w:rsid w:val="00736CCE"/>
    <w:rsid w:val="00751BB3"/>
    <w:rsid w:val="0076478F"/>
    <w:rsid w:val="00767F0B"/>
    <w:rsid w:val="007836ED"/>
    <w:rsid w:val="00791D23"/>
    <w:rsid w:val="007B23CB"/>
    <w:rsid w:val="007B6718"/>
    <w:rsid w:val="007D61CC"/>
    <w:rsid w:val="007F1ACD"/>
    <w:rsid w:val="008269DE"/>
    <w:rsid w:val="00827C87"/>
    <w:rsid w:val="00834265"/>
    <w:rsid w:val="00836FE6"/>
    <w:rsid w:val="008436A9"/>
    <w:rsid w:val="00846BB1"/>
    <w:rsid w:val="008545AC"/>
    <w:rsid w:val="008602ED"/>
    <w:rsid w:val="00867088"/>
    <w:rsid w:val="00867B4F"/>
    <w:rsid w:val="00870A62"/>
    <w:rsid w:val="008778D4"/>
    <w:rsid w:val="00886130"/>
    <w:rsid w:val="008B2FD6"/>
    <w:rsid w:val="008B3732"/>
    <w:rsid w:val="008C1547"/>
    <w:rsid w:val="008D53CE"/>
    <w:rsid w:val="008E392C"/>
    <w:rsid w:val="00906612"/>
    <w:rsid w:val="009207F2"/>
    <w:rsid w:val="00925182"/>
    <w:rsid w:val="00961567"/>
    <w:rsid w:val="00983332"/>
    <w:rsid w:val="009A4AC8"/>
    <w:rsid w:val="009B565A"/>
    <w:rsid w:val="009D6E44"/>
    <w:rsid w:val="009E4649"/>
    <w:rsid w:val="009E683D"/>
    <w:rsid w:val="009E7D9C"/>
    <w:rsid w:val="00A04617"/>
    <w:rsid w:val="00A06131"/>
    <w:rsid w:val="00A062D0"/>
    <w:rsid w:val="00A144B6"/>
    <w:rsid w:val="00A17F8A"/>
    <w:rsid w:val="00A3171F"/>
    <w:rsid w:val="00A57F64"/>
    <w:rsid w:val="00A84000"/>
    <w:rsid w:val="00A85264"/>
    <w:rsid w:val="00A963F5"/>
    <w:rsid w:val="00A97680"/>
    <w:rsid w:val="00AA0891"/>
    <w:rsid w:val="00AA08A4"/>
    <w:rsid w:val="00AA7606"/>
    <w:rsid w:val="00AB261F"/>
    <w:rsid w:val="00AC0BE3"/>
    <w:rsid w:val="00AD2A58"/>
    <w:rsid w:val="00AE3488"/>
    <w:rsid w:val="00AE4B3A"/>
    <w:rsid w:val="00AF2F2E"/>
    <w:rsid w:val="00B1359B"/>
    <w:rsid w:val="00B33176"/>
    <w:rsid w:val="00B345E4"/>
    <w:rsid w:val="00B44F5D"/>
    <w:rsid w:val="00B749E4"/>
    <w:rsid w:val="00B81738"/>
    <w:rsid w:val="00B87D74"/>
    <w:rsid w:val="00B94627"/>
    <w:rsid w:val="00BE4B2D"/>
    <w:rsid w:val="00BF4A40"/>
    <w:rsid w:val="00C164B1"/>
    <w:rsid w:val="00C20A9E"/>
    <w:rsid w:val="00C52C3E"/>
    <w:rsid w:val="00C53848"/>
    <w:rsid w:val="00C800CF"/>
    <w:rsid w:val="00C83986"/>
    <w:rsid w:val="00C92261"/>
    <w:rsid w:val="00CA00F8"/>
    <w:rsid w:val="00CE4034"/>
    <w:rsid w:val="00CF0984"/>
    <w:rsid w:val="00D00FA9"/>
    <w:rsid w:val="00D4535C"/>
    <w:rsid w:val="00DA5F55"/>
    <w:rsid w:val="00DC33CA"/>
    <w:rsid w:val="00DE5468"/>
    <w:rsid w:val="00DF182A"/>
    <w:rsid w:val="00DF3E98"/>
    <w:rsid w:val="00DF4033"/>
    <w:rsid w:val="00E261A8"/>
    <w:rsid w:val="00E46207"/>
    <w:rsid w:val="00E64934"/>
    <w:rsid w:val="00E66891"/>
    <w:rsid w:val="00E72313"/>
    <w:rsid w:val="00E932F4"/>
    <w:rsid w:val="00EA2B31"/>
    <w:rsid w:val="00EC5C25"/>
    <w:rsid w:val="00ED0614"/>
    <w:rsid w:val="00EE374E"/>
    <w:rsid w:val="00F12682"/>
    <w:rsid w:val="00F13421"/>
    <w:rsid w:val="00F24C77"/>
    <w:rsid w:val="00F26254"/>
    <w:rsid w:val="00F306DF"/>
    <w:rsid w:val="00F316A1"/>
    <w:rsid w:val="00F56D56"/>
    <w:rsid w:val="00F731F3"/>
    <w:rsid w:val="00F945E8"/>
    <w:rsid w:val="00F94CFB"/>
    <w:rsid w:val="00FB1892"/>
    <w:rsid w:val="00FB3D7D"/>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aranteprivacy.it/regolamentoue/rpd"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908</TotalTime>
  <Pages>9</Pages>
  <Words>5644</Words>
  <Characters>32172</Characters>
  <Application>Microsoft Office Word</Application>
  <DocSecurity>0</DocSecurity>
  <Lines>268</Lines>
  <Paragraphs>75</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37741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PCJOSE</cp:lastModifiedBy>
  <cp:revision>50</cp:revision>
  <cp:lastPrinted>2018-04-19T06:32:00Z</cp:lastPrinted>
  <dcterms:created xsi:type="dcterms:W3CDTF">2018-08-08T08:44:00Z</dcterms:created>
  <dcterms:modified xsi:type="dcterms:W3CDTF">2019-06-19T09:42:00Z</dcterms:modified>
</cp:coreProperties>
</file>