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Contratti - Contenzioso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Rogito atti segretario comunale</w:t>
            </w:r>
          </w:p>
          <w:p w:rsidR="00D87943" w:rsidRDefault="00DE6319">
            <w:pPr>
              <w:jc w:val="both"/>
            </w:pPr>
            <w:r>
              <w:rPr>
                <w:rFonts w:ascii="Times New Roman" w:hAnsi="Times New Roman"/>
                <w:sz w:val="22"/>
                <w:szCs w:val="22"/>
              </w:rPr>
              <w:t>Autenticazione scritture private</w:t>
            </w:r>
          </w:p>
          <w:p w:rsidR="00D87943" w:rsidRDefault="00DE6319">
            <w:pPr>
              <w:jc w:val="both"/>
            </w:pPr>
            <w:r>
              <w:rPr>
                <w:rFonts w:ascii="Times New Roman" w:hAnsi="Times New Roman"/>
                <w:sz w:val="22"/>
                <w:szCs w:val="22"/>
              </w:rPr>
              <w:t>Trascrizione decreti esproprio e altri</w:t>
            </w:r>
          </w:p>
          <w:p w:rsidR="00D87943" w:rsidRDefault="00DE6319">
            <w:pPr>
              <w:jc w:val="both"/>
            </w:pPr>
            <w:r>
              <w:rPr>
                <w:rFonts w:ascii="Times New Roman" w:hAnsi="Times New Roman"/>
                <w:sz w:val="22"/>
                <w:szCs w:val="22"/>
              </w:rPr>
              <w:t>Liquidazione diritti di segreteria</w:t>
            </w:r>
          </w:p>
          <w:p w:rsidR="00D87943" w:rsidRDefault="00DE6319">
            <w:pPr>
              <w:jc w:val="both"/>
            </w:pPr>
            <w:r>
              <w:rPr>
                <w:rFonts w:ascii="Times New Roman" w:hAnsi="Times New Roman"/>
                <w:sz w:val="22"/>
                <w:szCs w:val="22"/>
              </w:rPr>
              <w:t>Registrazione</w:t>
            </w:r>
          </w:p>
          <w:p w:rsidR="00D87943" w:rsidRDefault="00DE6319">
            <w:pPr>
              <w:jc w:val="both"/>
            </w:pPr>
            <w:r>
              <w:rPr>
                <w:rFonts w:ascii="Times New Roman" w:hAnsi="Times New Roman"/>
                <w:sz w:val="22"/>
                <w:szCs w:val="22"/>
              </w:rPr>
              <w:t>Adempimenti conseguenti alla stipula del contratto: registrazione anni successivi</w:t>
            </w:r>
          </w:p>
          <w:p w:rsidR="00D87943" w:rsidRDefault="00DE6319">
            <w:pPr>
              <w:jc w:val="both"/>
            </w:pPr>
            <w:r>
              <w:rPr>
                <w:rFonts w:ascii="Times New Roman" w:hAnsi="Times New Roman"/>
                <w:sz w:val="22"/>
                <w:szCs w:val="22"/>
              </w:rPr>
              <w:t>Pagamento delle spese di registrazione</w:t>
            </w:r>
          </w:p>
          <w:p w:rsidR="00D87943" w:rsidRDefault="00DE6319">
            <w:pPr>
              <w:jc w:val="both"/>
            </w:pPr>
            <w:r>
              <w:rPr>
                <w:rFonts w:ascii="Times New Roman" w:hAnsi="Times New Roman"/>
                <w:sz w:val="22"/>
                <w:szCs w:val="22"/>
              </w:rPr>
              <w:t>Vidimazione repertorio</w:t>
            </w:r>
          </w:p>
          <w:p w:rsidR="00D87943" w:rsidRDefault="00D87943">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60 - Ufficio Segreteria/Contratti - Trattamento di dati relativi all'attivita' contrattuale (controlli, stipula, diritti di segreteria/rogito, repertorio)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D87943" w:rsidRDefault="00DE6319">
            <w:pPr>
              <w:jc w:val="both"/>
            </w:pPr>
            <w:r>
              <w:rPr>
                <w:rFonts w:ascii="Times New Roman" w:hAnsi="Times New Roman"/>
                <w:sz w:val="22"/>
                <w:szCs w:val="22"/>
              </w:rPr>
              <w:t>Dott.ssa Schito Sandrina</w:t>
            </w:r>
          </w:p>
          <w:p w:rsidR="00D87943" w:rsidRDefault="00D87943">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DE6319"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D87943" w:rsidRDefault="00D87943">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Rogito atti segretario comunale</w:t>
            </w:r>
          </w:p>
          <w:p w:rsidR="00D87943" w:rsidRDefault="00DE6319">
            <w:pPr>
              <w:jc w:val="both"/>
            </w:pPr>
            <w:r>
              <w:rPr>
                <w:rFonts w:ascii="Times New Roman" w:hAnsi="Times New Roman"/>
                <w:sz w:val="22"/>
                <w:szCs w:val="22"/>
              </w:rPr>
              <w:t>Autenticazione scritture private</w:t>
            </w:r>
          </w:p>
          <w:p w:rsidR="00D87943" w:rsidRDefault="00DE6319">
            <w:pPr>
              <w:jc w:val="both"/>
            </w:pPr>
            <w:r>
              <w:rPr>
                <w:rFonts w:ascii="Times New Roman" w:hAnsi="Times New Roman"/>
                <w:sz w:val="22"/>
                <w:szCs w:val="22"/>
              </w:rPr>
              <w:t>Trascrizione decreti esproprio e altri</w:t>
            </w:r>
          </w:p>
          <w:p w:rsidR="00D87943" w:rsidRDefault="00DE6319">
            <w:pPr>
              <w:jc w:val="both"/>
            </w:pPr>
            <w:r>
              <w:rPr>
                <w:rFonts w:ascii="Times New Roman" w:hAnsi="Times New Roman"/>
                <w:sz w:val="22"/>
                <w:szCs w:val="22"/>
              </w:rPr>
              <w:t>Liquidazione diritti di segreteria</w:t>
            </w:r>
          </w:p>
          <w:p w:rsidR="00D87943" w:rsidRDefault="00DE6319">
            <w:pPr>
              <w:jc w:val="both"/>
            </w:pPr>
            <w:r>
              <w:rPr>
                <w:rFonts w:ascii="Times New Roman" w:hAnsi="Times New Roman"/>
                <w:sz w:val="22"/>
                <w:szCs w:val="22"/>
              </w:rPr>
              <w:t>Registrazione</w:t>
            </w:r>
          </w:p>
          <w:p w:rsidR="00D87943" w:rsidRDefault="00DE6319">
            <w:pPr>
              <w:jc w:val="both"/>
            </w:pPr>
            <w:r>
              <w:rPr>
                <w:rFonts w:ascii="Times New Roman" w:hAnsi="Times New Roman"/>
                <w:sz w:val="22"/>
                <w:szCs w:val="22"/>
              </w:rPr>
              <w:t>Adempimenti conseguenti alla stipula del contratto: registrazione anni successivi</w:t>
            </w:r>
          </w:p>
          <w:p w:rsidR="00D87943" w:rsidRDefault="00DE6319">
            <w:pPr>
              <w:jc w:val="both"/>
            </w:pPr>
            <w:r>
              <w:rPr>
                <w:rFonts w:ascii="Times New Roman" w:hAnsi="Times New Roman"/>
                <w:sz w:val="22"/>
                <w:szCs w:val="22"/>
              </w:rPr>
              <w:t>Pagamento delle spese di registrazione</w:t>
            </w:r>
          </w:p>
          <w:p w:rsidR="00D87943" w:rsidRDefault="00DE6319">
            <w:pPr>
              <w:jc w:val="both"/>
            </w:pPr>
            <w:r>
              <w:rPr>
                <w:rFonts w:ascii="Times New Roman" w:hAnsi="Times New Roman"/>
                <w:sz w:val="22"/>
                <w:szCs w:val="22"/>
              </w:rPr>
              <w:t>Vidimazione re</w:t>
            </w:r>
            <w:r>
              <w:rPr>
                <w:rFonts w:ascii="Times New Roman" w:hAnsi="Times New Roman"/>
                <w:sz w:val="22"/>
                <w:szCs w:val="22"/>
              </w:rPr>
              <w:t>pertorio</w:t>
            </w:r>
          </w:p>
          <w:p w:rsidR="00D87943" w:rsidRDefault="00D87943">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lastRenderedPageBreak/>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lastRenderedPageBreak/>
              <w:t>- Scheda n. 60 -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D87943" w:rsidRDefault="00DE6319">
            <w:pPr>
              <w:jc w:val="both"/>
            </w:pPr>
            <w:r>
              <w:rPr>
                <w:rFonts w:ascii="Times New Roman" w:hAnsi="Times New Roman"/>
                <w:sz w:val="22"/>
                <w:szCs w:val="22"/>
              </w:rPr>
              <w:t>Codice Civile e di procedura civile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xml:space="preserve">, richiedenti l'accesso ai documenti o l'accesso civico o, comunque, rispetto ai quali la comunicazione si rende indispensabile per il conseguimento delle finalita' del </w:t>
            </w:r>
            <w:r w:rsidRPr="0056573D">
              <w:rPr>
                <w:rFonts w:ascii="Times New Roman" w:hAnsi="Times New Roman" w:cs="Times New Roman"/>
                <w:sz w:val="22"/>
                <w:szCs w:val="22"/>
              </w:rPr>
              <w:lastRenderedPageBreak/>
              <w:t>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lastRenderedPageBreak/>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w:t>
            </w:r>
            <w:r>
              <w:rPr>
                <w:rFonts w:ascii="Times New Roman" w:hAnsi="Times New Roman"/>
                <w:sz w:val="22"/>
                <w:szCs w:val="22"/>
              </w:rPr>
              <w:lastRenderedPageBreak/>
              <w:t>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w:t>
            </w:r>
            <w:r w:rsidRPr="000065F4">
              <w:rPr>
                <w:rFonts w:ascii="Times New Roman" w:hAnsi="Times New Roman"/>
                <w:sz w:val="20"/>
                <w:szCs w:val="20"/>
              </w:rPr>
              <w:lastRenderedPageBreak/>
              <w:t xml:space="preserve">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w:t>
            </w:r>
            <w:r w:rsidRPr="000065F4">
              <w:rPr>
                <w:rFonts w:ascii="Times New Roman" w:hAnsi="Times New Roman" w:cs="Times New Roman"/>
                <w:sz w:val="20"/>
                <w:szCs w:val="20"/>
              </w:rPr>
              <w:lastRenderedPageBreak/>
              <w:t xml:space="preserve">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w:t>
            </w:r>
            <w:r w:rsidRPr="000065F4">
              <w:rPr>
                <w:rFonts w:ascii="Times New Roman" w:hAnsi="Times New Roman" w:cs="Times New Roman"/>
                <w:sz w:val="20"/>
                <w:szCs w:val="20"/>
              </w:rPr>
              <w:lastRenderedPageBreak/>
              <w:t>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319" w:rsidRDefault="00DE6319" w:rsidP="001F34C9">
      <w:r>
        <w:separator/>
      </w:r>
    </w:p>
  </w:endnote>
  <w:endnote w:type="continuationSeparator" w:id="0">
    <w:p w:rsidR="00DE6319" w:rsidRDefault="00DE6319"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C6A83">
      <w:rPr>
        <w:rStyle w:val="Numeropagina"/>
        <w:noProof/>
      </w:rPr>
      <w:t>9</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319" w:rsidRDefault="00DE6319" w:rsidP="001F34C9">
      <w:r>
        <w:separator/>
      </w:r>
    </w:p>
  </w:footnote>
  <w:footnote w:type="continuationSeparator" w:id="0">
    <w:p w:rsidR="00DE6319" w:rsidRDefault="00DE6319"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C6A83"/>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87943"/>
    <w:rsid w:val="00DA5F55"/>
    <w:rsid w:val="00DC33CA"/>
    <w:rsid w:val="00DE5468"/>
    <w:rsid w:val="00DE6319"/>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9</Pages>
  <Words>5221</Words>
  <Characters>29766</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2019-06-19T09:35:00Z</dcterms:modified>
</cp:coreProperties>
</file>