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8D" w:rsidRDefault="00B1698D" w:rsidP="00B1698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D1222DE" wp14:editId="1BD076D7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651510" cy="782320"/>
            <wp:effectExtent l="0" t="0" r="0" b="0"/>
            <wp:wrapTight wrapText="bothSides">
              <wp:wrapPolygon edited="0">
                <wp:start x="0" y="0"/>
                <wp:lineTo x="0" y="21039"/>
                <wp:lineTo x="20842" y="21039"/>
                <wp:lineTo x="20842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98D" w:rsidRDefault="00B1698D" w:rsidP="00B1698D">
      <w:pPr>
        <w:pStyle w:val="Didascalia"/>
        <w:rPr>
          <w:sz w:val="36"/>
          <w:szCs w:val="36"/>
        </w:rPr>
      </w:pPr>
    </w:p>
    <w:p w:rsidR="00B1698D" w:rsidRDefault="00B1698D" w:rsidP="00B1698D">
      <w:pPr>
        <w:pStyle w:val="Didascalia"/>
        <w:rPr>
          <w:sz w:val="36"/>
          <w:szCs w:val="36"/>
        </w:rPr>
      </w:pPr>
    </w:p>
    <w:p w:rsidR="00B1698D" w:rsidRDefault="00B1698D" w:rsidP="00B1698D">
      <w:pPr>
        <w:pStyle w:val="Didascalia"/>
        <w:jc w:val="both"/>
        <w:rPr>
          <w:sz w:val="36"/>
          <w:szCs w:val="36"/>
        </w:rPr>
      </w:pPr>
    </w:p>
    <w:p w:rsidR="00B1698D" w:rsidRPr="000822E9" w:rsidRDefault="00B1698D" w:rsidP="00B1698D">
      <w:pPr>
        <w:pStyle w:val="Didascalia"/>
        <w:rPr>
          <w:rFonts w:ascii="Calibri" w:hAnsi="Calibri" w:cs="Calibri"/>
          <w:sz w:val="36"/>
          <w:szCs w:val="36"/>
        </w:rPr>
      </w:pPr>
      <w:r w:rsidRPr="000822E9">
        <w:rPr>
          <w:rFonts w:ascii="Calibri" w:hAnsi="Calibri" w:cs="Calibri"/>
          <w:sz w:val="36"/>
          <w:szCs w:val="36"/>
        </w:rPr>
        <w:t>CITTÀ DI COPERTINO</w:t>
      </w:r>
    </w:p>
    <w:p w:rsidR="00B1698D" w:rsidRPr="000822E9" w:rsidRDefault="00B1698D" w:rsidP="00B1698D">
      <w:pPr>
        <w:pStyle w:val="Titolo1"/>
        <w:rPr>
          <w:rFonts w:ascii="Calibri" w:hAnsi="Calibri" w:cs="Calibri"/>
          <w:sz w:val="22"/>
          <w:szCs w:val="22"/>
        </w:rPr>
      </w:pPr>
      <w:r w:rsidRPr="000822E9">
        <w:rPr>
          <w:rFonts w:ascii="Calibri" w:hAnsi="Calibri" w:cs="Calibri"/>
          <w:sz w:val="22"/>
          <w:szCs w:val="22"/>
        </w:rPr>
        <w:t>PROVINCIA DI LECCE</w:t>
      </w:r>
    </w:p>
    <w:p w:rsidR="00B1698D" w:rsidRPr="00B95C05" w:rsidRDefault="00B1698D" w:rsidP="00B1698D">
      <w:pPr>
        <w:spacing w:after="120"/>
        <w:jc w:val="center"/>
      </w:pPr>
      <w:r>
        <w:t>________________</w:t>
      </w:r>
    </w:p>
    <w:p w:rsidR="00B1698D" w:rsidRDefault="00B1698D" w:rsidP="00045BEE">
      <w:pPr>
        <w:jc w:val="center"/>
        <w:rPr>
          <w:rFonts w:ascii="Calibri" w:hAnsi="Calibri" w:cs="Arial"/>
          <w:b/>
          <w:sz w:val="20"/>
          <w:szCs w:val="20"/>
        </w:rPr>
      </w:pPr>
    </w:p>
    <w:p w:rsidR="00045BEE" w:rsidRPr="00C95307" w:rsidRDefault="00045BEE" w:rsidP="00045BEE">
      <w:pPr>
        <w:jc w:val="center"/>
        <w:rPr>
          <w:rFonts w:ascii="Calibri" w:hAnsi="Calibri" w:cs="Arial"/>
          <w:b/>
          <w:sz w:val="20"/>
          <w:szCs w:val="20"/>
        </w:rPr>
      </w:pPr>
      <w:r w:rsidRPr="00C95307">
        <w:rPr>
          <w:rFonts w:ascii="Calibri" w:hAnsi="Calibri" w:cs="Arial"/>
          <w:b/>
          <w:sz w:val="20"/>
          <w:szCs w:val="20"/>
        </w:rPr>
        <w:t>PIANO DELLE ALIENAZIONI E VALORIZZAZIONE DEI BENI IMMOBILI DI PROPRIETÀ COMUNALE</w:t>
      </w:r>
      <w:r w:rsidR="00B1698D">
        <w:rPr>
          <w:rFonts w:ascii="Calibri" w:hAnsi="Calibri" w:cs="Arial"/>
          <w:b/>
          <w:sz w:val="20"/>
          <w:szCs w:val="20"/>
        </w:rPr>
        <w:t xml:space="preserve"> - </w:t>
      </w:r>
      <w:r w:rsidRPr="00C95307">
        <w:rPr>
          <w:rFonts w:ascii="Calibri" w:hAnsi="Calibri" w:cs="Arial"/>
          <w:b/>
          <w:sz w:val="20"/>
          <w:szCs w:val="20"/>
        </w:rPr>
        <w:t>ANNI 201</w:t>
      </w:r>
      <w:r>
        <w:rPr>
          <w:rFonts w:ascii="Calibri" w:hAnsi="Calibri" w:cs="Arial"/>
          <w:b/>
          <w:sz w:val="20"/>
          <w:szCs w:val="20"/>
        </w:rPr>
        <w:t>6</w:t>
      </w:r>
      <w:r w:rsidR="00B1698D">
        <w:rPr>
          <w:rFonts w:ascii="Calibri" w:hAnsi="Calibri" w:cs="Arial"/>
          <w:b/>
          <w:sz w:val="20"/>
          <w:szCs w:val="20"/>
        </w:rPr>
        <w:t>/</w:t>
      </w:r>
      <w:r w:rsidRPr="00C95307">
        <w:rPr>
          <w:rFonts w:ascii="Calibri" w:hAnsi="Calibri" w:cs="Arial"/>
          <w:b/>
          <w:sz w:val="20"/>
          <w:szCs w:val="20"/>
        </w:rPr>
        <w:t>1</w:t>
      </w:r>
      <w:r>
        <w:rPr>
          <w:rFonts w:ascii="Calibri" w:hAnsi="Calibri" w:cs="Arial"/>
          <w:b/>
          <w:sz w:val="20"/>
          <w:szCs w:val="20"/>
        </w:rPr>
        <w:t>8</w:t>
      </w:r>
    </w:p>
    <w:p w:rsidR="00045BEE" w:rsidRDefault="00045BEE" w:rsidP="00045BEE">
      <w:pPr>
        <w:jc w:val="center"/>
        <w:rPr>
          <w:rFonts w:ascii="Calibri" w:hAnsi="Calibri" w:cs="Arial"/>
          <w:i/>
          <w:sz w:val="20"/>
          <w:szCs w:val="20"/>
        </w:rPr>
      </w:pPr>
      <w:r w:rsidRPr="00C95307">
        <w:rPr>
          <w:rFonts w:ascii="Calibri" w:hAnsi="Calibri" w:cs="Arial"/>
          <w:i/>
          <w:sz w:val="20"/>
          <w:szCs w:val="20"/>
        </w:rPr>
        <w:t>(art. 58, decreto legge 25 giugno 2008, n. 112, convertito con modificazioni dalla legge 6 agosto 2008, n. 133)</w:t>
      </w:r>
    </w:p>
    <w:p w:rsidR="00045BEE" w:rsidRDefault="00045BEE" w:rsidP="00045BEE">
      <w:pPr>
        <w:jc w:val="center"/>
        <w:rPr>
          <w:rFonts w:ascii="Calibri" w:hAnsi="Calibri" w:cs="Arial"/>
          <w:sz w:val="20"/>
          <w:szCs w:val="20"/>
        </w:rPr>
      </w:pPr>
    </w:p>
    <w:p w:rsidR="00045BEE" w:rsidRDefault="00045BEE" w:rsidP="00045BEE">
      <w:pPr>
        <w:jc w:val="center"/>
        <w:rPr>
          <w:rFonts w:ascii="Calibri" w:hAnsi="Calibri" w:cs="Arial"/>
          <w:sz w:val="20"/>
          <w:szCs w:val="20"/>
        </w:rPr>
      </w:pPr>
      <w:r w:rsidRPr="006F07EE">
        <w:rPr>
          <w:rFonts w:ascii="Calibri" w:hAnsi="Calibri" w:cs="Arial"/>
          <w:sz w:val="20"/>
          <w:szCs w:val="20"/>
        </w:rPr>
        <w:t>approvato con</w:t>
      </w:r>
      <w:r>
        <w:rPr>
          <w:rFonts w:ascii="Calibri" w:hAnsi="Calibri" w:cs="Arial"/>
          <w:sz w:val="20"/>
          <w:szCs w:val="20"/>
        </w:rPr>
        <w:t xml:space="preserve"> Del. C.C. n. </w:t>
      </w:r>
      <w:r w:rsidR="00B1698D">
        <w:rPr>
          <w:rFonts w:ascii="Calibri" w:hAnsi="Calibri" w:cs="Arial"/>
          <w:sz w:val="20"/>
          <w:szCs w:val="20"/>
        </w:rPr>
        <w:t>22</w:t>
      </w:r>
      <w:r>
        <w:rPr>
          <w:rFonts w:ascii="Calibri" w:hAnsi="Calibri" w:cs="Arial"/>
          <w:sz w:val="20"/>
          <w:szCs w:val="20"/>
        </w:rPr>
        <w:t xml:space="preserve"> del </w:t>
      </w:r>
      <w:r w:rsidR="00B1698D">
        <w:rPr>
          <w:rFonts w:ascii="Calibri" w:hAnsi="Calibri" w:cs="Arial"/>
          <w:sz w:val="20"/>
          <w:szCs w:val="20"/>
        </w:rPr>
        <w:t xml:space="preserve">06.06.2016 (pubblicata al n. </w:t>
      </w:r>
      <w:r>
        <w:rPr>
          <w:rFonts w:ascii="Calibri" w:hAnsi="Calibri" w:cs="Arial"/>
          <w:sz w:val="20"/>
          <w:szCs w:val="20"/>
        </w:rPr>
        <w:t xml:space="preserve"> </w:t>
      </w:r>
      <w:r w:rsidR="00B1698D">
        <w:rPr>
          <w:rFonts w:ascii="Calibri" w:hAnsi="Calibri" w:cs="Arial"/>
          <w:sz w:val="20"/>
          <w:szCs w:val="20"/>
        </w:rPr>
        <w:t>1162 del 23.06.2016)</w:t>
      </w:r>
    </w:p>
    <w:p w:rsidR="00045BEE" w:rsidRDefault="00045BEE" w:rsidP="00045BEE">
      <w:pPr>
        <w:jc w:val="center"/>
        <w:rPr>
          <w:rFonts w:ascii="Calibri" w:hAnsi="Calibri" w:cs="Arial"/>
          <w:sz w:val="20"/>
          <w:szCs w:val="20"/>
        </w:rPr>
      </w:pPr>
    </w:p>
    <w:p w:rsidR="00045BEE" w:rsidRDefault="00045BEE" w:rsidP="00045BEE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pubblicato all’Albo Pretorio al n. _____ del ____</w:t>
      </w:r>
    </w:p>
    <w:p w:rsidR="00045BEE" w:rsidRPr="006F07EE" w:rsidRDefault="00045BEE" w:rsidP="00045BEE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(</w:t>
      </w:r>
      <w:r w:rsidRPr="006F07EE">
        <w:rPr>
          <w:rFonts w:ascii="Calibri" w:hAnsi="Calibri" w:cs="Arial"/>
          <w:sz w:val="16"/>
          <w:szCs w:val="16"/>
        </w:rPr>
        <w:t>al link:</w:t>
      </w:r>
      <w:r>
        <w:rPr>
          <w:rFonts w:ascii="Calibri" w:hAnsi="Calibri" w:cs="Arial"/>
          <w:sz w:val="20"/>
          <w:szCs w:val="20"/>
        </w:rPr>
        <w:t xml:space="preserve"> </w:t>
      </w:r>
      <w:hyperlink r:id="rId7" w:history="1">
        <w:r w:rsidRPr="00F62156">
          <w:rPr>
            <w:rStyle w:val="Collegamentoipertestuale"/>
            <w:rFonts w:ascii="Calibri" w:hAnsi="Calibri" w:cs="Arial"/>
            <w:sz w:val="16"/>
            <w:szCs w:val="16"/>
          </w:rPr>
          <w:t>http://www.svichosting.com/copertino/mc/mc_gridev_messi.php?x=&amp;servizio=&amp;bck=http%3A%2F%2Fwww.comune.copertino.le.it%2F</w:t>
        </w:r>
      </w:hyperlink>
      <w:r>
        <w:rPr>
          <w:rFonts w:ascii="Calibri" w:hAnsi="Calibri" w:cs="Arial"/>
          <w:sz w:val="16"/>
          <w:szCs w:val="16"/>
        </w:rPr>
        <w:t xml:space="preserve">) </w:t>
      </w:r>
    </w:p>
    <w:p w:rsidR="00045BEE" w:rsidRPr="006F07EE" w:rsidRDefault="00045BEE" w:rsidP="00045BEE">
      <w:pPr>
        <w:jc w:val="center"/>
        <w:rPr>
          <w:rFonts w:ascii="Calibri" w:hAnsi="Calibri" w:cs="Arial"/>
          <w:sz w:val="20"/>
          <w:szCs w:val="20"/>
        </w:rPr>
      </w:pPr>
      <w:r w:rsidRPr="006F07EE">
        <w:rPr>
          <w:rFonts w:ascii="Calibri" w:hAnsi="Calibri" w:cs="Arial"/>
          <w:sz w:val="20"/>
          <w:szCs w:val="20"/>
        </w:rPr>
        <w:t xml:space="preserve">e sul sito ufficiale alla sezione “Amministrazione Trasparente” </w:t>
      </w:r>
      <w:r w:rsidRPr="006F07EE">
        <w:rPr>
          <w:rFonts w:ascii="Calibri" w:hAnsi="Calibri" w:cs="Arial"/>
          <w:sz w:val="16"/>
          <w:szCs w:val="16"/>
        </w:rPr>
        <w:t xml:space="preserve">(al link: </w:t>
      </w:r>
      <w:hyperlink r:id="rId8" w:history="1">
        <w:r w:rsidRPr="006F07EE">
          <w:rPr>
            <w:rFonts w:ascii="Calibri" w:hAnsi="Calibri" w:cs="Arial"/>
            <w:sz w:val="16"/>
            <w:szCs w:val="16"/>
          </w:rPr>
          <w:t>….)</w:t>
        </w:r>
      </w:hyperlink>
    </w:p>
    <w:p w:rsidR="00045BEE" w:rsidRDefault="00045BEE" w:rsidP="00045BEE">
      <w:pPr>
        <w:ind w:right="64"/>
        <w:jc w:val="both"/>
        <w:rPr>
          <w:rFonts w:ascii="Calibri" w:hAnsi="Calibri" w:cs="Arial"/>
          <w:sz w:val="20"/>
          <w:szCs w:val="20"/>
        </w:rPr>
      </w:pPr>
    </w:p>
    <w:p w:rsidR="00045BEE" w:rsidRDefault="00045BEE" w:rsidP="00045BEE">
      <w:pPr>
        <w:ind w:right="64"/>
        <w:jc w:val="both"/>
        <w:rPr>
          <w:rFonts w:ascii="Calibri" w:hAnsi="Calibri" w:cs="Arial"/>
          <w:sz w:val="20"/>
          <w:szCs w:val="20"/>
        </w:rPr>
      </w:pPr>
    </w:p>
    <w:p w:rsidR="00045BEE" w:rsidRPr="00045BEE" w:rsidRDefault="00045BEE" w:rsidP="00045BEE">
      <w:pPr>
        <w:ind w:right="64"/>
        <w:jc w:val="both"/>
        <w:rPr>
          <w:rFonts w:ascii="Calibri" w:hAnsi="Calibri" w:cs="Arial"/>
          <w:sz w:val="22"/>
          <w:szCs w:val="22"/>
        </w:rPr>
      </w:pPr>
      <w:r w:rsidRPr="00045BEE">
        <w:rPr>
          <w:rFonts w:ascii="Calibri" w:hAnsi="Calibri" w:cs="Arial"/>
          <w:sz w:val="22"/>
          <w:szCs w:val="22"/>
        </w:rPr>
        <w:t>Elenco dei beni immobili di proprietà comunale da alienare o da valorizzare in attuazione dei commi 1 e 2 dell'articolo 58 del decreto-legge 25 giugno 2008, n. 112 convertito, con modificazioni, dalla legge 6 agosto 2008, n. 133, come sostituiti dall’articolo 27, comma 7, del decreto-legge 6 dicembre 2011, n. 201 convertito, con modificazioni, dalla legge 22 dicembre 2011, n. 214)</w:t>
      </w:r>
    </w:p>
    <w:p w:rsidR="00045BEE" w:rsidRDefault="00045BEE" w:rsidP="00045BEE">
      <w:pPr>
        <w:rPr>
          <w:rFonts w:ascii="Calibri" w:hAnsi="Calibri" w:cs="Arial"/>
          <w:b/>
          <w:sz w:val="20"/>
          <w:szCs w:val="20"/>
        </w:rPr>
      </w:pPr>
    </w:p>
    <w:p w:rsidR="00045BEE" w:rsidRDefault="00045BEE" w:rsidP="00045BEE">
      <w:pPr>
        <w:rPr>
          <w:rFonts w:ascii="Calibri" w:hAnsi="Calibri" w:cs="Arial"/>
          <w:b/>
          <w:sz w:val="20"/>
          <w:szCs w:val="20"/>
        </w:rPr>
      </w:pPr>
    </w:p>
    <w:p w:rsidR="00045BEE" w:rsidRDefault="00045BEE" w:rsidP="00045BEE">
      <w:pPr>
        <w:numPr>
          <w:ilvl w:val="0"/>
          <w:numId w:val="1"/>
        </w:num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ELENCO BENI IMMOBILI DA ALIENARE  </w:t>
      </w:r>
    </w:p>
    <w:p w:rsidR="00045BEE" w:rsidRPr="00C95307" w:rsidRDefault="00045BEE" w:rsidP="00045BEE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1518"/>
        <w:gridCol w:w="1251"/>
        <w:gridCol w:w="870"/>
        <w:gridCol w:w="599"/>
        <w:gridCol w:w="647"/>
        <w:gridCol w:w="698"/>
        <w:gridCol w:w="1209"/>
        <w:gridCol w:w="1372"/>
        <w:gridCol w:w="1271"/>
      </w:tblGrid>
      <w:tr w:rsidR="00045BEE" w:rsidRPr="00C95307" w:rsidTr="00EB0D94">
        <w:tc>
          <w:tcPr>
            <w:tcW w:w="675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N°</w:t>
            </w:r>
          </w:p>
        </w:tc>
        <w:tc>
          <w:tcPr>
            <w:tcW w:w="2694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Descrizione</w:t>
            </w:r>
          </w:p>
        </w:tc>
        <w:tc>
          <w:tcPr>
            <w:tcW w:w="1842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Ubicazione</w:t>
            </w:r>
          </w:p>
        </w:tc>
        <w:tc>
          <w:tcPr>
            <w:tcW w:w="970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Mq</w:t>
            </w:r>
          </w:p>
        </w:tc>
        <w:tc>
          <w:tcPr>
            <w:tcW w:w="1801" w:type="dxa"/>
            <w:gridSpan w:val="2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Riferimenti catastali</w:t>
            </w:r>
          </w:p>
        </w:tc>
        <w:tc>
          <w:tcPr>
            <w:tcW w:w="851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Z.T.O. PRG</w:t>
            </w:r>
          </w:p>
        </w:tc>
        <w:tc>
          <w:tcPr>
            <w:tcW w:w="1701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Valore indicativo</w:t>
            </w:r>
          </w:p>
        </w:tc>
        <w:tc>
          <w:tcPr>
            <w:tcW w:w="1843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Intervento previsto</w:t>
            </w:r>
          </w:p>
        </w:tc>
        <w:tc>
          <w:tcPr>
            <w:tcW w:w="1842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Conformità strumento urbanistico</w:t>
            </w:r>
          </w:p>
        </w:tc>
      </w:tr>
      <w:tr w:rsidR="00045BEE" w:rsidRPr="00C95307" w:rsidTr="00EB0D94">
        <w:tc>
          <w:tcPr>
            <w:tcW w:w="675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Fg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P.lla</w:t>
            </w:r>
          </w:p>
        </w:tc>
        <w:tc>
          <w:tcPr>
            <w:tcW w:w="851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1.345,00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1525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€ 147.950,00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1.270,00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1526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€ 139.700,00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1.634,00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1527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€ 179.740,00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1.066,00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1528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€ 117.260,00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447,00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1529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€ 49.170,00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1531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€ 440,00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7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22,00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1532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€ 2.420,00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32,00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1533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€ 3.520,00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9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46,00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1538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€ 5.060,00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67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10</w:t>
            </w:r>
          </w:p>
        </w:tc>
        <w:tc>
          <w:tcPr>
            <w:tcW w:w="269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Area edificabile località Paiana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Via Maggiore Toselli</w:t>
            </w:r>
          </w:p>
        </w:tc>
        <w:tc>
          <w:tcPr>
            <w:tcW w:w="97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286,00</w:t>
            </w:r>
          </w:p>
        </w:tc>
        <w:tc>
          <w:tcPr>
            <w:tcW w:w="102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78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1539</w:t>
            </w:r>
          </w:p>
        </w:tc>
        <w:tc>
          <w:tcPr>
            <w:tcW w:w="851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701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€ 31.460,00</w:t>
            </w:r>
          </w:p>
        </w:tc>
        <w:tc>
          <w:tcPr>
            <w:tcW w:w="1843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ALIENAZIONE</w:t>
            </w:r>
          </w:p>
        </w:tc>
        <w:tc>
          <w:tcPr>
            <w:tcW w:w="1842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SI</w:t>
            </w:r>
          </w:p>
        </w:tc>
      </w:tr>
    </w:tbl>
    <w:p w:rsidR="00045BEE" w:rsidRDefault="00045BEE" w:rsidP="00045BEE">
      <w:pPr>
        <w:rPr>
          <w:rFonts w:ascii="Arial" w:hAnsi="Arial"/>
          <w:b/>
          <w:spacing w:val="-12"/>
          <w:sz w:val="20"/>
        </w:rPr>
      </w:pPr>
    </w:p>
    <w:p w:rsidR="00045BEE" w:rsidRDefault="00045BEE">
      <w:pPr>
        <w:spacing w:after="200" w:line="276" w:lineRule="auto"/>
        <w:rPr>
          <w:rFonts w:ascii="Arial" w:hAnsi="Arial"/>
          <w:b/>
          <w:spacing w:val="-12"/>
          <w:sz w:val="20"/>
        </w:rPr>
      </w:pPr>
      <w:r>
        <w:rPr>
          <w:rFonts w:ascii="Arial" w:hAnsi="Arial"/>
          <w:b/>
          <w:spacing w:val="-12"/>
          <w:sz w:val="20"/>
        </w:rPr>
        <w:br w:type="page"/>
      </w:r>
    </w:p>
    <w:p w:rsidR="00045BEE" w:rsidRPr="00045BEE" w:rsidRDefault="00045BEE" w:rsidP="00045BEE">
      <w:pPr>
        <w:pStyle w:val="Paragrafoelenco"/>
        <w:numPr>
          <w:ilvl w:val="0"/>
          <w:numId w:val="1"/>
        </w:numPr>
        <w:rPr>
          <w:rFonts w:ascii="Calibri" w:hAnsi="Calibri" w:cs="Arial"/>
          <w:b/>
          <w:sz w:val="20"/>
          <w:szCs w:val="20"/>
        </w:rPr>
      </w:pPr>
      <w:r w:rsidRPr="00045BEE">
        <w:rPr>
          <w:rFonts w:ascii="Calibri" w:hAnsi="Calibri" w:cs="Arial"/>
          <w:b/>
          <w:sz w:val="20"/>
          <w:szCs w:val="20"/>
        </w:rPr>
        <w:lastRenderedPageBreak/>
        <w:t xml:space="preserve">ELENCO BENI IMMOBILI DA VALORIZZARE  </w:t>
      </w:r>
    </w:p>
    <w:p w:rsidR="00045BEE" w:rsidRDefault="00045BEE" w:rsidP="00045BEE">
      <w:pPr>
        <w:rPr>
          <w:rFonts w:ascii="Arial" w:hAnsi="Arial"/>
          <w:b/>
          <w:spacing w:val="-1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808"/>
        <w:gridCol w:w="1134"/>
        <w:gridCol w:w="850"/>
        <w:gridCol w:w="425"/>
        <w:gridCol w:w="567"/>
        <w:gridCol w:w="709"/>
        <w:gridCol w:w="1276"/>
        <w:gridCol w:w="1559"/>
        <w:gridCol w:w="1156"/>
      </w:tblGrid>
      <w:tr w:rsidR="00045BEE" w:rsidRPr="00C95307" w:rsidTr="00EB0D94">
        <w:tc>
          <w:tcPr>
            <w:tcW w:w="427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N°</w:t>
            </w:r>
          </w:p>
        </w:tc>
        <w:tc>
          <w:tcPr>
            <w:tcW w:w="1808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Ubicazione</w:t>
            </w:r>
          </w:p>
        </w:tc>
        <w:tc>
          <w:tcPr>
            <w:tcW w:w="850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Mq</w:t>
            </w:r>
          </w:p>
        </w:tc>
        <w:tc>
          <w:tcPr>
            <w:tcW w:w="992" w:type="dxa"/>
            <w:gridSpan w:val="2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Riferimenti catastali</w:t>
            </w:r>
          </w:p>
        </w:tc>
        <w:tc>
          <w:tcPr>
            <w:tcW w:w="709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Z.T.O. PRG</w:t>
            </w:r>
          </w:p>
        </w:tc>
        <w:tc>
          <w:tcPr>
            <w:tcW w:w="1276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A9721E">
              <w:rPr>
                <w:rFonts w:ascii="Calibri" w:hAnsi="Calibri"/>
                <w:b/>
                <w:spacing w:val="-12"/>
                <w:sz w:val="20"/>
                <w:szCs w:val="20"/>
              </w:rPr>
              <w:t>Valore indicativo</w:t>
            </w:r>
          </w:p>
        </w:tc>
        <w:tc>
          <w:tcPr>
            <w:tcW w:w="1559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Intervento previsto</w:t>
            </w:r>
          </w:p>
        </w:tc>
        <w:tc>
          <w:tcPr>
            <w:tcW w:w="1156" w:type="dxa"/>
            <w:vMerge w:val="restart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Conformità strumento urbanistico</w:t>
            </w:r>
          </w:p>
        </w:tc>
      </w:tr>
      <w:tr w:rsidR="00045BEE" w:rsidRPr="00C95307" w:rsidTr="00EB0D94">
        <w:tc>
          <w:tcPr>
            <w:tcW w:w="427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Fg</w:t>
            </w:r>
            <w:r>
              <w:rPr>
                <w:rFonts w:ascii="Calibri" w:hAnsi="Calibri"/>
                <w:b/>
                <w:spacing w:val="-12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b/>
                <w:spacing w:val="-12"/>
                <w:sz w:val="20"/>
                <w:szCs w:val="20"/>
              </w:rPr>
              <w:t>P.lla</w:t>
            </w:r>
          </w:p>
        </w:tc>
        <w:tc>
          <w:tcPr>
            <w:tcW w:w="709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b/>
                <w:spacing w:val="-12"/>
                <w:sz w:val="20"/>
                <w:szCs w:val="20"/>
              </w:rPr>
            </w:pP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Ex Collegio Serafico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Piave </w:t>
            </w:r>
          </w:p>
        </w:tc>
        <w:tc>
          <w:tcPr>
            <w:tcW w:w="85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4.040</w:t>
            </w:r>
          </w:p>
        </w:tc>
        <w:tc>
          <w:tcPr>
            <w:tcW w:w="42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64 all. C</w:t>
            </w:r>
          </w:p>
        </w:tc>
        <w:tc>
          <w:tcPr>
            <w:tcW w:w="56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1872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F2</w:t>
            </w:r>
          </w:p>
        </w:tc>
        <w:tc>
          <w:tcPr>
            <w:tcW w:w="1276" w:type="dxa"/>
            <w:vAlign w:val="center"/>
          </w:tcPr>
          <w:p w:rsidR="00045BEE" w:rsidRPr="00A9721E" w:rsidRDefault="00045BEE" w:rsidP="00EB0D94">
            <w:pPr>
              <w:jc w:val="right"/>
              <w:rPr>
                <w:rFonts w:ascii="Calibri" w:hAnsi="Calibri"/>
                <w:spacing w:val="-12"/>
                <w:sz w:val="18"/>
                <w:szCs w:val="18"/>
              </w:rPr>
            </w:pPr>
            <w:r w:rsidRPr="00A9721E">
              <w:rPr>
                <w:rFonts w:ascii="Calibri" w:hAnsi="Calibri"/>
                <w:spacing w:val="-12"/>
                <w:sz w:val="18"/>
                <w:szCs w:val="18"/>
              </w:rPr>
              <w:t>€ 1.525.338,30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(Residenza universitaria/religiosa e servizi connessi)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2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Immobile comunale ex scuola materna 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Via Spallanzani</w:t>
            </w:r>
          </w:p>
        </w:tc>
        <w:tc>
          <w:tcPr>
            <w:tcW w:w="850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2.400 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di cui 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662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(fabbr.)</w:t>
            </w:r>
          </w:p>
        </w:tc>
        <w:tc>
          <w:tcPr>
            <w:tcW w:w="425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>2844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F2</w:t>
            </w:r>
          </w:p>
        </w:tc>
        <w:tc>
          <w:tcPr>
            <w:tcW w:w="1276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18"/>
                <w:szCs w:val="18"/>
              </w:rPr>
              <w:t xml:space="preserve">€ </w:t>
            </w:r>
            <w:r w:rsidRPr="00A9721E">
              <w:rPr>
                <w:rFonts w:ascii="Calibri" w:hAnsi="Calibri"/>
                <w:spacing w:val="-12"/>
                <w:sz w:val="18"/>
                <w:szCs w:val="18"/>
              </w:rPr>
              <w:t>426.700,00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(Laboratorio Urbano Giovanile e </w:t>
            </w:r>
            <w:r>
              <w:rPr>
                <w:rFonts w:ascii="Calibri" w:hAnsi="Calibri"/>
                <w:sz w:val="20"/>
                <w:szCs w:val="20"/>
              </w:rPr>
              <w:t>Centro servizi per disabili)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Torre dell’Orologio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Piazza del popolo </w:t>
            </w:r>
          </w:p>
        </w:tc>
        <w:tc>
          <w:tcPr>
            <w:tcW w:w="85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3A78C9">
              <w:rPr>
                <w:rFonts w:ascii="Calibri" w:hAnsi="Calibri"/>
                <w:spacing w:val="-12"/>
                <w:sz w:val="20"/>
                <w:szCs w:val="20"/>
              </w:rPr>
              <w:t>64</w:t>
            </w:r>
          </w:p>
        </w:tc>
        <w:tc>
          <w:tcPr>
            <w:tcW w:w="56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7004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A1</w:t>
            </w:r>
          </w:p>
        </w:tc>
        <w:tc>
          <w:tcPr>
            <w:tcW w:w="1276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18"/>
                <w:szCs w:val="18"/>
              </w:rPr>
              <w:t xml:space="preserve">€ </w:t>
            </w:r>
            <w:r w:rsidRPr="00A9721E">
              <w:rPr>
                <w:rFonts w:ascii="Calibri" w:hAnsi="Calibri"/>
                <w:spacing w:val="-12"/>
                <w:sz w:val="18"/>
                <w:szCs w:val="18"/>
              </w:rPr>
              <w:t>23.790,00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3A78C9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3A78C9">
              <w:rPr>
                <w:rFonts w:ascii="Calibri" w:hAnsi="Calibri"/>
                <w:spacing w:val="-12"/>
                <w:sz w:val="20"/>
                <w:szCs w:val="20"/>
              </w:rPr>
              <w:t>(Centro g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iovanile</w:t>
            </w:r>
            <w:r w:rsidRPr="003A78C9">
              <w:rPr>
                <w:rFonts w:ascii="Calibri" w:hAnsi="Calibri"/>
                <w:spacing w:val="-12"/>
                <w:sz w:val="20"/>
                <w:szCs w:val="20"/>
              </w:rPr>
              <w:t xml:space="preserve"> per la valorizzazione dei beni pubblici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Terreno 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045BEE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Via Bernini</w:t>
            </w:r>
          </w:p>
        </w:tc>
        <w:tc>
          <w:tcPr>
            <w:tcW w:w="850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C20793">
              <w:rPr>
                <w:rFonts w:ascii="Calibri" w:hAnsi="Calibri"/>
                <w:spacing w:val="-12"/>
                <w:sz w:val="20"/>
                <w:szCs w:val="20"/>
              </w:rPr>
              <w:t>4.813,02</w:t>
            </w:r>
          </w:p>
        </w:tc>
        <w:tc>
          <w:tcPr>
            <w:tcW w:w="425" w:type="dxa"/>
            <w:vAlign w:val="center"/>
          </w:tcPr>
          <w:p w:rsidR="00045BEE" w:rsidRPr="003436E3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 xml:space="preserve">42 </w:t>
            </w:r>
          </w:p>
        </w:tc>
        <w:tc>
          <w:tcPr>
            <w:tcW w:w="567" w:type="dxa"/>
            <w:vAlign w:val="center"/>
          </w:tcPr>
          <w:p w:rsidR="00045BEE" w:rsidRPr="003436E3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>736, 737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 w:rsidRPr="003436E3">
              <w:rPr>
                <w:rFonts w:ascii="Calibri" w:hAnsi="Calibri"/>
                <w:spacing w:val="-12"/>
                <w:sz w:val="20"/>
                <w:szCs w:val="20"/>
              </w:rPr>
              <w:t xml:space="preserve"> 738 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F1-F4</w:t>
            </w:r>
          </w:p>
        </w:tc>
        <w:tc>
          <w:tcPr>
            <w:tcW w:w="1276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18"/>
                <w:szCs w:val="18"/>
              </w:rPr>
              <w:t xml:space="preserve">€ </w:t>
            </w:r>
            <w:r w:rsidRPr="00983323">
              <w:rPr>
                <w:rFonts w:ascii="Calibri" w:hAnsi="Calibri"/>
                <w:spacing w:val="-12"/>
                <w:sz w:val="18"/>
                <w:szCs w:val="18"/>
              </w:rPr>
              <w:t>132.357,00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78C9">
              <w:rPr>
                <w:rFonts w:ascii="Calibri" w:hAnsi="Calibri"/>
                <w:spacing w:val="-12"/>
                <w:sz w:val="20"/>
                <w:szCs w:val="20"/>
              </w:rPr>
              <w:t xml:space="preserve">(Centro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per </w:t>
            </w:r>
            <w:r w:rsidRPr="00C20793">
              <w:rPr>
                <w:rFonts w:ascii="Calibri" w:hAnsi="Calibri"/>
                <w:sz w:val="20"/>
                <w:szCs w:val="20"/>
              </w:rPr>
              <w:t xml:space="preserve">attività sportive, </w:t>
            </w:r>
            <w:r>
              <w:rPr>
                <w:rFonts w:ascii="Calibri" w:hAnsi="Calibri"/>
                <w:sz w:val="20"/>
                <w:szCs w:val="20"/>
              </w:rPr>
              <w:t>ricreative, culturali e sociali)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</w:p>
        </w:tc>
        <w:tc>
          <w:tcPr>
            <w:tcW w:w="1808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Vecchio campo sportivo</w:t>
            </w:r>
          </w:p>
        </w:tc>
        <w:tc>
          <w:tcPr>
            <w:tcW w:w="1134" w:type="dxa"/>
            <w:vAlign w:val="center"/>
          </w:tcPr>
          <w:p w:rsidR="00045BEE" w:rsidRPr="00C95307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 Vittorio Emanuele III ang. Via F. Petrarca </w:t>
            </w:r>
          </w:p>
        </w:tc>
        <w:tc>
          <w:tcPr>
            <w:tcW w:w="850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15.135</w:t>
            </w:r>
          </w:p>
        </w:tc>
        <w:tc>
          <w:tcPr>
            <w:tcW w:w="42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856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F3</w:t>
            </w:r>
          </w:p>
        </w:tc>
        <w:tc>
          <w:tcPr>
            <w:tcW w:w="1276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18"/>
                <w:szCs w:val="18"/>
              </w:rPr>
              <w:t xml:space="preserve">€ </w:t>
            </w:r>
            <w:r w:rsidRPr="00983323">
              <w:rPr>
                <w:rFonts w:ascii="Calibri" w:hAnsi="Calibri"/>
                <w:spacing w:val="-12"/>
                <w:sz w:val="18"/>
                <w:szCs w:val="18"/>
              </w:rPr>
              <w:t>30.270,00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(Impianto sportivo)</w:t>
            </w: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Parco della Grottella 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Via Grottella</w:t>
            </w:r>
          </w:p>
        </w:tc>
        <w:tc>
          <w:tcPr>
            <w:tcW w:w="850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7.060</w:t>
            </w:r>
          </w:p>
        </w:tc>
        <w:tc>
          <w:tcPr>
            <w:tcW w:w="425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44</w:t>
            </w:r>
          </w:p>
        </w:tc>
        <w:tc>
          <w:tcPr>
            <w:tcW w:w="567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1377</w:t>
            </w:r>
          </w:p>
        </w:tc>
        <w:tc>
          <w:tcPr>
            <w:tcW w:w="709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F4</w:t>
            </w:r>
          </w:p>
        </w:tc>
        <w:tc>
          <w:tcPr>
            <w:tcW w:w="1276" w:type="dxa"/>
            <w:vAlign w:val="center"/>
          </w:tcPr>
          <w:p w:rsidR="00045BEE" w:rsidRPr="00C95307" w:rsidRDefault="00045BEE" w:rsidP="00EB0D94">
            <w:pPr>
              <w:jc w:val="right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18"/>
                <w:szCs w:val="18"/>
              </w:rPr>
              <w:t xml:space="preserve">€ </w:t>
            </w:r>
            <w:r w:rsidRPr="00983323">
              <w:rPr>
                <w:rFonts w:ascii="Calibri" w:hAnsi="Calibri"/>
                <w:spacing w:val="-12"/>
                <w:sz w:val="18"/>
                <w:szCs w:val="18"/>
              </w:rPr>
              <w:t>21.180,00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(Parco attrezzato)</w:t>
            </w:r>
          </w:p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45BEE" w:rsidRPr="00C95307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Immobile ex Centro anziani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Casole </w:t>
            </w:r>
          </w:p>
        </w:tc>
        <w:tc>
          <w:tcPr>
            <w:tcW w:w="850" w:type="dxa"/>
            <w:vAlign w:val="center"/>
          </w:tcPr>
          <w:p w:rsidR="00045BEE" w:rsidRPr="008F1B22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 w:rsidRPr="00256EE5">
              <w:rPr>
                <w:rFonts w:ascii="Calibri" w:hAnsi="Calibri"/>
                <w:spacing w:val="-12"/>
                <w:sz w:val="20"/>
                <w:szCs w:val="20"/>
              </w:rPr>
              <w:t>12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.950</w:t>
            </w:r>
          </w:p>
        </w:tc>
        <w:tc>
          <w:tcPr>
            <w:tcW w:w="425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045BEE" w:rsidRPr="009A6C34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 xml:space="preserve">825, </w:t>
            </w:r>
          </w:p>
          <w:p w:rsidR="00045BEE" w:rsidRPr="009A6C34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>826, 827, 828, 829, 830,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>831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F1</w:t>
            </w:r>
          </w:p>
        </w:tc>
        <w:tc>
          <w:tcPr>
            <w:tcW w:w="1276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€ </w:t>
            </w:r>
            <w:r w:rsidRPr="009A6C34">
              <w:rPr>
                <w:rFonts w:ascii="Calibri" w:hAnsi="Calibri"/>
                <w:spacing w:val="-12"/>
                <w:sz w:val="20"/>
                <w:szCs w:val="20"/>
              </w:rPr>
              <w:t>222.092,30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(Centro per minori e Centro polifunzionale </w:t>
            </w:r>
            <w:r w:rsidRPr="00264C3D">
              <w:rPr>
                <w:rFonts w:ascii="Calibri" w:hAnsi="Calibri"/>
                <w:spacing w:val="-12"/>
                <w:sz w:val="20"/>
                <w:szCs w:val="20"/>
              </w:rPr>
              <w:t xml:space="preserve">per 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la </w:t>
            </w:r>
            <w:r w:rsidRPr="00264C3D">
              <w:rPr>
                <w:rFonts w:ascii="Calibri" w:hAnsi="Calibri"/>
                <w:spacing w:val="-12"/>
                <w:sz w:val="20"/>
                <w:szCs w:val="20"/>
              </w:rPr>
              <w:t>disabilità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)  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Terreni sequestrati alla mafia - ex proprietà L.V.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“La Tenente”</w:t>
            </w:r>
          </w:p>
        </w:tc>
        <w:tc>
          <w:tcPr>
            <w:tcW w:w="850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33.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74</w:t>
            </w: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194,</w:t>
            </w:r>
          </w:p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310, 314, 316, 318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436E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€ 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7.363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,1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9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Fabbricato residenziale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Via T. Fiore </w:t>
            </w:r>
          </w:p>
        </w:tc>
        <w:tc>
          <w:tcPr>
            <w:tcW w:w="850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258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43</w:t>
            </w:r>
          </w:p>
        </w:tc>
        <w:tc>
          <w:tcPr>
            <w:tcW w:w="567" w:type="dxa"/>
            <w:vAlign w:val="center"/>
          </w:tcPr>
          <w:p w:rsidR="00045BEE" w:rsidRDefault="00045BEE" w:rsidP="00045BEE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3260 subb 1, 2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€ 137.425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10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con annesso Magazzino 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"Li Scoi"</w:t>
            </w:r>
          </w:p>
        </w:tc>
        <w:tc>
          <w:tcPr>
            <w:tcW w:w="850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5.416 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di cui </w:t>
            </w:r>
          </w:p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132</w:t>
            </w:r>
          </w:p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(fabbr.)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250 e 251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€ 114.102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,80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 xml:space="preserve">ssegnazione a soggetti impegnati in attività di 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lastRenderedPageBreak/>
              <w:t>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Fabbricato  a rustico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Via Po, snc</w:t>
            </w:r>
          </w:p>
        </w:tc>
        <w:tc>
          <w:tcPr>
            <w:tcW w:w="850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225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784 sub.4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B1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€ 67.860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12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Immobile 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Piazza della Resistenza, snc</w:t>
            </w:r>
          </w:p>
        </w:tc>
        <w:tc>
          <w:tcPr>
            <w:tcW w:w="850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168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441 subb4,5,6</w:t>
            </w:r>
          </w:p>
        </w:tc>
        <w:tc>
          <w:tcPr>
            <w:tcW w:w="709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B2</w:t>
            </w:r>
          </w:p>
        </w:tc>
        <w:tc>
          <w:tcPr>
            <w:tcW w:w="127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€ 183.150</w:t>
            </w:r>
            <w:r w:rsidRPr="00934E0A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45BEE" w:rsidRPr="00C95307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13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Terreni sequestrati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“Giancane”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49.788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156, 60, 34, 35, 3, 33, 43, 95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€ 84.639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14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Terreni sequestrati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“Tenuta Monaci”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 w:rsidRPr="00E84783">
              <w:rPr>
                <w:rFonts w:ascii="Calibri" w:hAnsi="Calibri"/>
                <w:spacing w:val="-12"/>
                <w:sz w:val="20"/>
                <w:szCs w:val="20"/>
              </w:rPr>
              <w:t>3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6.173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58</w:t>
            </w:r>
          </w:p>
        </w:tc>
        <w:tc>
          <w:tcPr>
            <w:tcW w:w="567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113, 118, 135, 137, 139, 140, 142, 144, 146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 xml:space="preserve">€ 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5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6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.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429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88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15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“Li Tumi”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924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49</w:t>
            </w:r>
          </w:p>
        </w:tc>
        <w:tc>
          <w:tcPr>
            <w:tcW w:w="567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410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€ 1.570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8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16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“Pizzo dell'Olmo”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4500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164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€ 15.708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  <w:tr w:rsidR="00045BEE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17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“Paraida”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3427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144, 146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€ 6.579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84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 xml:space="preserve">ssegnazione a soggetti impegnati in attività di recupero e riabilitazione di fasce sociali 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lastRenderedPageBreak/>
              <w:t>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SI</w:t>
            </w:r>
          </w:p>
        </w:tc>
      </w:tr>
      <w:tr w:rsidR="00045BEE" w:rsidTr="00EB0D94">
        <w:trPr>
          <w:trHeight w:val="338"/>
        </w:trPr>
        <w:tc>
          <w:tcPr>
            <w:tcW w:w="427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08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Terreno sequestrato alla mafia - ex proprietà G.T.</w:t>
            </w:r>
          </w:p>
        </w:tc>
        <w:tc>
          <w:tcPr>
            <w:tcW w:w="1134" w:type="dxa"/>
            <w:vAlign w:val="center"/>
          </w:tcPr>
          <w:p w:rsidR="00045BEE" w:rsidRDefault="00045BEE" w:rsidP="00EB0D94">
            <w:pPr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Loc. “Li Preti”</w:t>
            </w:r>
          </w:p>
        </w:tc>
        <w:tc>
          <w:tcPr>
            <w:tcW w:w="850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22.583</w:t>
            </w:r>
          </w:p>
        </w:tc>
        <w:tc>
          <w:tcPr>
            <w:tcW w:w="425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45</w:t>
            </w:r>
          </w:p>
        </w:tc>
        <w:tc>
          <w:tcPr>
            <w:tcW w:w="567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187</w:t>
            </w:r>
          </w:p>
        </w:tc>
        <w:tc>
          <w:tcPr>
            <w:tcW w:w="709" w:type="dxa"/>
            <w:vAlign w:val="center"/>
          </w:tcPr>
          <w:p w:rsidR="00045BEE" w:rsidRPr="00E84783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E</w:t>
            </w:r>
          </w:p>
        </w:tc>
        <w:tc>
          <w:tcPr>
            <w:tcW w:w="1276" w:type="dxa"/>
            <w:vAlign w:val="center"/>
          </w:tcPr>
          <w:p w:rsidR="00045BEE" w:rsidRPr="003A63CF" w:rsidRDefault="00045BEE" w:rsidP="00EB0D94">
            <w:pPr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€ 38.391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,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1</w:t>
            </w:r>
            <w:r w:rsidRPr="004B73C4">
              <w:rPr>
                <w:rFonts w:ascii="Calibri" w:hAnsi="Calibri"/>
                <w:spacing w:val="-12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VALORIZZ</w:t>
            </w:r>
            <w:r w:rsidRPr="00C95307">
              <w:rPr>
                <w:rFonts w:ascii="Calibri" w:hAnsi="Calibri"/>
                <w:spacing w:val="-12"/>
                <w:sz w:val="20"/>
                <w:szCs w:val="20"/>
              </w:rPr>
              <w:t>AZIONE</w:t>
            </w:r>
          </w:p>
          <w:p w:rsidR="00045BEE" w:rsidRDefault="00045BEE" w:rsidP="00EB0D9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pacing w:val="-12"/>
                <w:sz w:val="20"/>
                <w:szCs w:val="20"/>
              </w:rPr>
            </w:pPr>
            <w:r>
              <w:rPr>
                <w:rFonts w:ascii="Calibri" w:hAnsi="Calibri"/>
                <w:spacing w:val="-12"/>
                <w:sz w:val="20"/>
                <w:szCs w:val="20"/>
              </w:rPr>
              <w:t>(A</w:t>
            </w:r>
            <w:r w:rsidRPr="008A291E">
              <w:rPr>
                <w:rFonts w:ascii="Calibri" w:hAnsi="Calibri"/>
                <w:spacing w:val="-12"/>
                <w:sz w:val="20"/>
                <w:szCs w:val="20"/>
              </w:rPr>
              <w:t>ssegnazione a soggetti impegnati in attività di recupero e riabilitazione di fasce sociali svantaggiate</w:t>
            </w:r>
            <w:r>
              <w:rPr>
                <w:rFonts w:ascii="Calibri" w:hAnsi="Calibri"/>
                <w:spacing w:val="-12"/>
                <w:sz w:val="20"/>
                <w:szCs w:val="20"/>
              </w:rPr>
              <w:t>)</w:t>
            </w:r>
          </w:p>
        </w:tc>
        <w:tc>
          <w:tcPr>
            <w:tcW w:w="1156" w:type="dxa"/>
            <w:vAlign w:val="center"/>
          </w:tcPr>
          <w:p w:rsidR="00045BEE" w:rsidRDefault="00045BEE" w:rsidP="00EB0D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</w:t>
            </w:r>
          </w:p>
        </w:tc>
      </w:tr>
    </w:tbl>
    <w:p w:rsidR="00045BEE" w:rsidRDefault="00045BEE" w:rsidP="00045BEE">
      <w:pPr>
        <w:rPr>
          <w:rFonts w:ascii="Arial" w:hAnsi="Arial"/>
          <w:sz w:val="20"/>
        </w:rPr>
      </w:pPr>
    </w:p>
    <w:p w:rsidR="00045BEE" w:rsidRDefault="00045BEE" w:rsidP="00045BEE">
      <w:pPr>
        <w:rPr>
          <w:rFonts w:ascii="Arial" w:hAnsi="Arial"/>
          <w:sz w:val="20"/>
        </w:rPr>
      </w:pPr>
    </w:p>
    <w:p w:rsidR="00045BEE" w:rsidRDefault="00045BEE" w:rsidP="00045BEE">
      <w:pPr>
        <w:jc w:val="right"/>
        <w:rPr>
          <w:rFonts w:ascii="Arial" w:hAnsi="Arial" w:cs="Arial"/>
          <w:i/>
          <w:sz w:val="20"/>
          <w:szCs w:val="20"/>
        </w:rPr>
      </w:pPr>
      <w:r w:rsidRPr="00F15241">
        <w:rPr>
          <w:rFonts w:ascii="Arial" w:hAnsi="Arial" w:cs="Arial"/>
          <w:i/>
          <w:sz w:val="20"/>
          <w:szCs w:val="20"/>
        </w:rPr>
        <w:t xml:space="preserve">f.to il Dirigente Area Tecnica: </w:t>
      </w:r>
      <w:r>
        <w:rPr>
          <w:rFonts w:ascii="Arial" w:hAnsi="Arial" w:cs="Arial"/>
          <w:i/>
          <w:sz w:val="20"/>
          <w:szCs w:val="20"/>
        </w:rPr>
        <w:t xml:space="preserve">arch. </w:t>
      </w:r>
      <w:r w:rsidRPr="00F15241">
        <w:rPr>
          <w:rFonts w:ascii="Arial" w:hAnsi="Arial" w:cs="Arial"/>
          <w:i/>
          <w:sz w:val="20"/>
          <w:szCs w:val="20"/>
        </w:rPr>
        <w:t>Marina Carrozzo</w:t>
      </w:r>
    </w:p>
    <w:p w:rsidR="00045BEE" w:rsidRDefault="00045BEE" w:rsidP="00045BEE">
      <w:pPr>
        <w:jc w:val="right"/>
        <w:rPr>
          <w:rFonts w:ascii="Arial" w:hAnsi="Arial" w:cs="Arial"/>
          <w:i/>
          <w:sz w:val="20"/>
          <w:szCs w:val="20"/>
        </w:rPr>
      </w:pPr>
    </w:p>
    <w:p w:rsidR="00045BEE" w:rsidRPr="00F15241" w:rsidRDefault="00045BEE" w:rsidP="00045BEE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f.to il Responsabile del Procedimento</w:t>
      </w:r>
      <w:r w:rsidRPr="00F15241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ing. Rocco Maurizio Zacheo</w:t>
      </w:r>
      <w:r w:rsidRPr="00F15241">
        <w:rPr>
          <w:rFonts w:ascii="Arial" w:hAnsi="Arial" w:cs="Arial"/>
          <w:i/>
          <w:sz w:val="20"/>
          <w:szCs w:val="20"/>
        </w:rPr>
        <w:t xml:space="preserve"> </w:t>
      </w:r>
    </w:p>
    <w:p w:rsidR="00E77A87" w:rsidRDefault="0030068D"/>
    <w:sectPr w:rsidR="00E77A87" w:rsidSect="007569FC">
      <w:pgSz w:w="11900" w:h="16840"/>
      <w:pgMar w:top="993" w:right="1071" w:bottom="899" w:left="1134" w:header="708" w:footer="88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4919"/>
    <w:multiLevelType w:val="hybridMultilevel"/>
    <w:tmpl w:val="1BA03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EE"/>
    <w:rsid w:val="00045BEE"/>
    <w:rsid w:val="0030068D"/>
    <w:rsid w:val="00667707"/>
    <w:rsid w:val="006E49BB"/>
    <w:rsid w:val="00B1698D"/>
    <w:rsid w:val="00D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B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1698D"/>
    <w:pPr>
      <w:keepNext/>
      <w:jc w:val="center"/>
      <w:outlineLvl w:val="0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5BEE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5B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169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1698D"/>
    <w:pPr>
      <w:jc w:val="center"/>
    </w:pPr>
    <w:rPr>
      <w:rFonts w:eastAsia="Times New Roman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B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1698D"/>
    <w:pPr>
      <w:keepNext/>
      <w:jc w:val="center"/>
      <w:outlineLvl w:val="0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5BEE"/>
    <w:rPr>
      <w:rFonts w:cs="Times New Roman"/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5BE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169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1698D"/>
    <w:pPr>
      <w:jc w:val="center"/>
    </w:pPr>
    <w:rPr>
      <w:rFonts w:eastAsia="Times New Roman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ichosting.com/copertino/mc/mc_gridev_messi.php?x=&amp;servizio=&amp;bck=http%3A%2F%2Fwww.comune.copertino.le.it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vichosting.com/copertino/mc/mc_gridev_messi.php?x=&amp;servizio=&amp;bck=http%3A%2F%2Fwww.comune.copertino.le.it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PcDirigente</dc:creator>
  <cp:lastModifiedBy>PCJOSE</cp:lastModifiedBy>
  <cp:revision>2</cp:revision>
  <cp:lastPrinted>2016-05-26T07:38:00Z</cp:lastPrinted>
  <dcterms:created xsi:type="dcterms:W3CDTF">2016-06-24T10:41:00Z</dcterms:created>
  <dcterms:modified xsi:type="dcterms:W3CDTF">2016-06-24T10:41:00Z</dcterms:modified>
</cp:coreProperties>
</file>