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D25" w:rsidRDefault="00981D25" w:rsidP="00981D25">
      <w:pPr>
        <w:jc w:val="center"/>
        <w:rPr>
          <w:b/>
          <w:spacing w:val="80"/>
          <w:kern w:val="20"/>
          <w:sz w:val="28"/>
        </w:rPr>
      </w:pPr>
      <w:r>
        <w:object w:dxaOrig="1687" w:dyaOrig="1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8pt;height:70.05pt" o:ole="" fillcolor="window">
            <v:imagedata r:id="rId4" o:title=""/>
          </v:shape>
          <o:OLEObject Type="Embed" ProgID="Word.Picture.8" ShapeID="_x0000_i1025" DrawAspect="Content" ObjectID="_1664358901" r:id="rId5"/>
        </w:object>
      </w:r>
    </w:p>
    <w:p w:rsidR="00981D25" w:rsidRPr="00337ADB" w:rsidRDefault="00981D25" w:rsidP="00981D25">
      <w:pPr>
        <w:pStyle w:val="Titolo1"/>
        <w:rPr>
          <w:b/>
          <w:spacing w:val="60"/>
          <w:sz w:val="32"/>
          <w:szCs w:val="32"/>
        </w:rPr>
      </w:pPr>
      <w:r w:rsidRPr="00337ADB">
        <w:rPr>
          <w:spacing w:val="60"/>
          <w:sz w:val="32"/>
          <w:szCs w:val="32"/>
        </w:rPr>
        <w:t>CITTÀ di COPERTINO</w:t>
      </w:r>
    </w:p>
    <w:p w:rsidR="00981D25" w:rsidRPr="00337ADB" w:rsidRDefault="00981D25" w:rsidP="00981D25">
      <w:pPr>
        <w:pStyle w:val="Titolo1"/>
        <w:rPr>
          <w:b/>
          <w:spacing w:val="60"/>
          <w:sz w:val="24"/>
        </w:rPr>
      </w:pPr>
      <w:r w:rsidRPr="00337ADB">
        <w:rPr>
          <w:spacing w:val="60"/>
          <w:sz w:val="24"/>
        </w:rPr>
        <w:t>Provincia di Lecce</w:t>
      </w:r>
    </w:p>
    <w:p w:rsidR="00981D25" w:rsidRPr="00C6608D" w:rsidRDefault="00981D25" w:rsidP="00981D25">
      <w:pPr>
        <w:autoSpaceDE w:val="0"/>
        <w:autoSpaceDN w:val="0"/>
        <w:adjustRightInd w:val="0"/>
        <w:jc w:val="center"/>
        <w:rPr>
          <w:rFonts w:ascii="Cambria" w:hAnsi="Cambria"/>
          <w:bCs/>
          <w:sz w:val="20"/>
          <w:szCs w:val="20"/>
        </w:rPr>
      </w:pPr>
      <w:r w:rsidRPr="00C6608D">
        <w:rPr>
          <w:rFonts w:ascii="Cambria" w:hAnsi="Cambria"/>
          <w:bCs/>
          <w:sz w:val="20"/>
          <w:szCs w:val="20"/>
        </w:rPr>
        <w:t>Via Malta n. 10 – 73043 Copertino</w:t>
      </w:r>
    </w:p>
    <w:p w:rsidR="009F6A2D" w:rsidRDefault="00294CB7" w:rsidP="00981D25">
      <w:pPr>
        <w:jc w:val="center"/>
      </w:pPr>
    </w:p>
    <w:p w:rsidR="00981D25" w:rsidRDefault="00981D25" w:rsidP="00981D25">
      <w:pPr>
        <w:jc w:val="center"/>
      </w:pPr>
    </w:p>
    <w:p w:rsidR="00981D25" w:rsidRDefault="00981D25" w:rsidP="00981D25">
      <w:pPr>
        <w:jc w:val="center"/>
      </w:pPr>
    </w:p>
    <w:p w:rsidR="00981D25" w:rsidRDefault="00981D25" w:rsidP="00981D25">
      <w:pPr>
        <w:jc w:val="both"/>
        <w:rPr>
          <w:rFonts w:ascii="Cambria" w:hAnsi="Cambria"/>
          <w:b/>
          <w:bCs/>
          <w:spacing w:val="20"/>
        </w:rPr>
      </w:pPr>
      <w:r w:rsidRPr="00372FA4">
        <w:rPr>
          <w:rFonts w:ascii="Cambria" w:hAnsi="Cambria"/>
          <w:b/>
          <w:bCs/>
          <w:spacing w:val="20"/>
        </w:rPr>
        <w:t>AVVISO DI MOBILIT</w:t>
      </w:r>
      <w:r>
        <w:rPr>
          <w:rFonts w:ascii="Cambria" w:hAnsi="Cambria"/>
          <w:b/>
          <w:bCs/>
          <w:spacing w:val="20"/>
        </w:rPr>
        <w:t xml:space="preserve">A’ VOLONTARIA EX ART. 30 DEL D. </w:t>
      </w:r>
      <w:r w:rsidRPr="00372FA4">
        <w:rPr>
          <w:rFonts w:ascii="Cambria" w:hAnsi="Cambria"/>
          <w:b/>
          <w:bCs/>
          <w:spacing w:val="20"/>
        </w:rPr>
        <w:t xml:space="preserve">LGS. N. 165/2001 PER LA COPERTURA DI N. 3 (TRE) POSTI A TEMPO PIENO E INDETERMINATO DI AGENTE DI POLIZIA LOCALE - CATEGORIA C </w:t>
      </w:r>
      <w:r>
        <w:rPr>
          <w:rFonts w:ascii="Cambria" w:hAnsi="Cambria"/>
          <w:b/>
          <w:bCs/>
          <w:spacing w:val="20"/>
        </w:rPr>
        <w:t xml:space="preserve">– CCNL COMPARTO FUNZIONI LOCALI. </w:t>
      </w:r>
    </w:p>
    <w:p w:rsidR="00875C75" w:rsidRDefault="00875C75" w:rsidP="00981D25">
      <w:pPr>
        <w:jc w:val="both"/>
        <w:rPr>
          <w:rFonts w:ascii="Cambria" w:hAnsi="Cambria"/>
          <w:b/>
          <w:bCs/>
          <w:spacing w:val="20"/>
        </w:rPr>
      </w:pPr>
    </w:p>
    <w:p w:rsidR="00875C75" w:rsidRDefault="00875C75" w:rsidP="00875C75">
      <w:pPr>
        <w:jc w:val="center"/>
        <w:rPr>
          <w:rFonts w:ascii="Cambria" w:hAnsi="Cambria"/>
          <w:b/>
          <w:bCs/>
          <w:spacing w:val="20"/>
        </w:rPr>
      </w:pPr>
      <w:r>
        <w:rPr>
          <w:rFonts w:ascii="Cambria" w:hAnsi="Cambria"/>
          <w:b/>
          <w:bCs/>
          <w:spacing w:val="20"/>
        </w:rPr>
        <w:t>Chiarimento n. 1</w:t>
      </w:r>
    </w:p>
    <w:p w:rsidR="00981D25" w:rsidRDefault="00981D25" w:rsidP="00981D25">
      <w:pPr>
        <w:jc w:val="both"/>
        <w:rPr>
          <w:rFonts w:ascii="Cambria" w:hAnsi="Cambria"/>
          <w:b/>
          <w:bCs/>
          <w:spacing w:val="20"/>
        </w:rPr>
      </w:pPr>
    </w:p>
    <w:p w:rsidR="00981D25" w:rsidRPr="00875C75" w:rsidRDefault="00981D25" w:rsidP="00981D25">
      <w:pPr>
        <w:jc w:val="both"/>
        <w:rPr>
          <w:rFonts w:ascii="Cambria" w:hAnsi="Cambria"/>
          <w:b/>
        </w:rPr>
      </w:pPr>
      <w:r w:rsidRPr="00A327D3">
        <w:t xml:space="preserve">Si </w:t>
      </w:r>
      <w:r w:rsidR="00875C75">
        <w:t>precisa</w:t>
      </w:r>
      <w:r w:rsidRPr="00A327D3">
        <w:t xml:space="preserve"> che i</w:t>
      </w:r>
      <w:r w:rsidRPr="00A327D3">
        <w:rPr>
          <w:rFonts w:ascii="Cambria" w:hAnsi="Cambria"/>
        </w:rPr>
        <w:t xml:space="preserve">l termine per la presentazione delle domande di partecipazione alla </w:t>
      </w:r>
      <w:r w:rsidR="00875C75">
        <w:rPr>
          <w:rFonts w:ascii="Cambria" w:hAnsi="Cambria"/>
        </w:rPr>
        <w:t>m</w:t>
      </w:r>
      <w:r w:rsidRPr="00A327D3">
        <w:rPr>
          <w:rFonts w:ascii="Cambria" w:hAnsi="Cambria"/>
        </w:rPr>
        <w:t>obilità v</w:t>
      </w:r>
      <w:r w:rsidR="00875C75">
        <w:rPr>
          <w:rFonts w:ascii="Cambria" w:hAnsi="Cambria"/>
        </w:rPr>
        <w:t xml:space="preserve">olontaria per la copertura di 3 (tre) posti di </w:t>
      </w:r>
      <w:r w:rsidRPr="00A327D3">
        <w:rPr>
          <w:rFonts w:ascii="Cambria" w:hAnsi="Cambria"/>
        </w:rPr>
        <w:t>Agenti di Polizia Locale</w:t>
      </w:r>
      <w:r w:rsidR="00875C75">
        <w:rPr>
          <w:rFonts w:ascii="Cambria" w:hAnsi="Cambria"/>
        </w:rPr>
        <w:t>,</w:t>
      </w:r>
      <w:r w:rsidRPr="00A327D3">
        <w:rPr>
          <w:rFonts w:ascii="Cambria" w:hAnsi="Cambria"/>
        </w:rPr>
        <w:t xml:space="preserve"> </w:t>
      </w:r>
      <w:r w:rsidR="00503384" w:rsidRPr="00A327D3">
        <w:rPr>
          <w:rFonts w:ascii="Cambria" w:hAnsi="Cambria"/>
        </w:rPr>
        <w:t xml:space="preserve">pubblicato </w:t>
      </w:r>
      <w:r w:rsidRPr="00A327D3">
        <w:rPr>
          <w:rFonts w:ascii="Cambria" w:hAnsi="Cambria"/>
        </w:rPr>
        <w:t xml:space="preserve">all’Albo Pretorio </w:t>
      </w:r>
      <w:r w:rsidRPr="00A327D3">
        <w:rPr>
          <w:rFonts w:ascii="Cambria" w:hAnsi="Cambria"/>
          <w:i/>
          <w:iCs/>
        </w:rPr>
        <w:t>online</w:t>
      </w:r>
      <w:r w:rsidRPr="00A327D3">
        <w:rPr>
          <w:rFonts w:ascii="Cambria" w:hAnsi="Cambria"/>
        </w:rPr>
        <w:t xml:space="preserve"> del Comune</w:t>
      </w:r>
      <w:r w:rsidR="00503384" w:rsidRPr="00A327D3">
        <w:rPr>
          <w:rFonts w:ascii="Cambria" w:hAnsi="Cambria"/>
        </w:rPr>
        <w:t xml:space="preserve"> </w:t>
      </w:r>
      <w:r w:rsidRPr="00A327D3">
        <w:rPr>
          <w:rFonts w:ascii="Cambria" w:hAnsi="Cambria"/>
        </w:rPr>
        <w:t>di Copertino e, per estratto, sulla Gazzetta Ufficiale IVª S</w:t>
      </w:r>
      <w:r w:rsidR="00503384" w:rsidRPr="00A327D3">
        <w:rPr>
          <w:rFonts w:ascii="Cambria" w:hAnsi="Cambria"/>
        </w:rPr>
        <w:t>erie Speciale concorsi ed esami n. 73 del 18 settembre 2020</w:t>
      </w:r>
      <w:r w:rsidR="00875C75">
        <w:rPr>
          <w:rFonts w:ascii="Cambria" w:hAnsi="Cambria"/>
        </w:rPr>
        <w:t>,</w:t>
      </w:r>
      <w:r w:rsidR="00503384" w:rsidRPr="00A327D3">
        <w:rPr>
          <w:rFonts w:ascii="Cambria" w:hAnsi="Cambria"/>
        </w:rPr>
        <w:t xml:space="preserve"> è </w:t>
      </w:r>
      <w:r w:rsidR="00B31343" w:rsidRPr="00A327D3">
        <w:rPr>
          <w:rFonts w:ascii="Cambria" w:hAnsi="Cambria"/>
        </w:rPr>
        <w:t>domenica</w:t>
      </w:r>
      <w:r w:rsidR="00503384" w:rsidRPr="00A327D3">
        <w:rPr>
          <w:rFonts w:ascii="Cambria" w:hAnsi="Cambria"/>
        </w:rPr>
        <w:t xml:space="preserve"> 18 ottobre 2020</w:t>
      </w:r>
      <w:r w:rsidR="00875C75">
        <w:rPr>
          <w:rFonts w:ascii="Cambria" w:hAnsi="Cambria"/>
        </w:rPr>
        <w:t xml:space="preserve">. </w:t>
      </w:r>
      <w:r w:rsidR="00875C75" w:rsidRPr="00875C75">
        <w:rPr>
          <w:rFonts w:ascii="Cambria" w:hAnsi="Cambria"/>
          <w:b/>
        </w:rPr>
        <w:t>Essendo tale giorno c</w:t>
      </w:r>
      <w:r w:rsidR="00503384" w:rsidRPr="00875C75">
        <w:rPr>
          <w:rFonts w:ascii="Cambria" w:hAnsi="Cambria"/>
          <w:b/>
        </w:rPr>
        <w:t>oincide</w:t>
      </w:r>
      <w:r w:rsidR="00875C75" w:rsidRPr="00875C75">
        <w:rPr>
          <w:rFonts w:ascii="Cambria" w:hAnsi="Cambria"/>
          <w:b/>
        </w:rPr>
        <w:t xml:space="preserve">nte </w:t>
      </w:r>
      <w:r w:rsidR="00503384" w:rsidRPr="00875C75">
        <w:rPr>
          <w:rFonts w:ascii="Cambria" w:hAnsi="Cambria"/>
          <w:b/>
        </w:rPr>
        <w:t>con un giorno festivo, lo stesso si intende prorogato al primo giorno feriale immediatamente successivo, ossia lunedì 19 ottobre 2020.</w:t>
      </w:r>
    </w:p>
    <w:p w:rsidR="00B31343" w:rsidRDefault="00B31343" w:rsidP="00981D25">
      <w:pPr>
        <w:jc w:val="both"/>
        <w:rPr>
          <w:rFonts w:ascii="Cambria" w:hAnsi="Cambria"/>
        </w:rPr>
      </w:pPr>
    </w:p>
    <w:p w:rsidR="00B31343" w:rsidRPr="00A327D3" w:rsidRDefault="00B31343" w:rsidP="00B31343">
      <w:pPr>
        <w:pStyle w:val="art-testo"/>
        <w:autoSpaceDE w:val="0"/>
        <w:autoSpaceDN w:val="0"/>
        <w:adjustRightInd w:val="0"/>
        <w:rPr>
          <w:rFonts w:ascii="Cambria" w:hAnsi="Cambria"/>
          <w:bCs/>
        </w:rPr>
      </w:pPr>
      <w:r>
        <w:rPr>
          <w:rFonts w:ascii="Cambria" w:hAnsi="Cambria"/>
          <w:snapToGrid/>
        </w:rPr>
        <w:t>Dalla Residenza municipale, 16.10.2020</w:t>
      </w:r>
      <w:r>
        <w:rPr>
          <w:rFonts w:ascii="Cambria" w:hAnsi="Cambria"/>
          <w:snapToGrid/>
        </w:rPr>
        <w:tab/>
      </w:r>
      <w:r>
        <w:rPr>
          <w:rFonts w:ascii="Cambria" w:hAnsi="Cambria"/>
          <w:snapToGrid/>
        </w:rPr>
        <w:tab/>
      </w:r>
      <w:r>
        <w:rPr>
          <w:rFonts w:ascii="Cambria" w:hAnsi="Cambria"/>
          <w:snapToGrid/>
        </w:rPr>
        <w:tab/>
      </w:r>
      <w:r w:rsidRPr="00A327D3">
        <w:rPr>
          <w:rFonts w:ascii="Cambria" w:hAnsi="Cambria"/>
          <w:bCs/>
        </w:rPr>
        <w:t xml:space="preserve">Il Dirigente d’Area </w:t>
      </w:r>
    </w:p>
    <w:p w:rsidR="00B31343" w:rsidRPr="00A327D3" w:rsidRDefault="00B31343" w:rsidP="00A327D3">
      <w:pPr>
        <w:pStyle w:val="art-testo"/>
        <w:autoSpaceDE w:val="0"/>
        <w:autoSpaceDN w:val="0"/>
        <w:adjustRightInd w:val="0"/>
        <w:ind w:left="5046" w:firstLine="147"/>
      </w:pPr>
      <w:r w:rsidRPr="00A327D3">
        <w:rPr>
          <w:rFonts w:ascii="Cambria" w:hAnsi="Cambria"/>
          <w:bCs/>
        </w:rPr>
        <w:t>Affari Generali e Finanziari</w:t>
      </w:r>
    </w:p>
    <w:p w:rsidR="00B31343" w:rsidRPr="00A327D3" w:rsidRDefault="00894EFE" w:rsidP="00294CB7">
      <w:pPr>
        <w:autoSpaceDE w:val="0"/>
        <w:autoSpaceDN w:val="0"/>
        <w:adjustRightInd w:val="0"/>
        <w:ind w:left="5664"/>
        <w:rPr>
          <w:rFonts w:ascii="Cambria" w:hAnsi="Cambria"/>
          <w:bCs/>
        </w:rPr>
      </w:pPr>
      <w:bookmarkStart w:id="0" w:name="_GoBack"/>
      <w:bookmarkEnd w:id="0"/>
      <w:r>
        <w:rPr>
          <w:rFonts w:ascii="Cambria" w:hAnsi="Cambria"/>
          <w:bCs/>
        </w:rPr>
        <w:t xml:space="preserve">F.to </w:t>
      </w:r>
      <w:r w:rsidR="00B31343" w:rsidRPr="00A327D3">
        <w:rPr>
          <w:rFonts w:ascii="Cambria" w:hAnsi="Cambria"/>
          <w:bCs/>
        </w:rPr>
        <w:t>Milva MARRA</w:t>
      </w:r>
    </w:p>
    <w:p w:rsidR="00B31343" w:rsidRPr="00D05339" w:rsidRDefault="00B31343" w:rsidP="00981D25">
      <w:pPr>
        <w:jc w:val="both"/>
        <w:rPr>
          <w:rFonts w:ascii="Cambria" w:hAnsi="Cambria"/>
          <w:u w:val="single"/>
        </w:rPr>
      </w:pPr>
    </w:p>
    <w:sectPr w:rsidR="00B31343" w:rsidRPr="00D05339" w:rsidSect="00B3134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81D25"/>
    <w:rsid w:val="00166883"/>
    <w:rsid w:val="00294CB7"/>
    <w:rsid w:val="00503384"/>
    <w:rsid w:val="005A1A08"/>
    <w:rsid w:val="006578B5"/>
    <w:rsid w:val="00704B32"/>
    <w:rsid w:val="007741D5"/>
    <w:rsid w:val="00875C75"/>
    <w:rsid w:val="00894EFE"/>
    <w:rsid w:val="00936DC5"/>
    <w:rsid w:val="00981D25"/>
    <w:rsid w:val="00A327D3"/>
    <w:rsid w:val="00B3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A54B865-55D0-4631-BAAF-0213A186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81D25"/>
    <w:pPr>
      <w:keepNext/>
      <w:jc w:val="center"/>
      <w:outlineLvl w:val="0"/>
    </w:pPr>
    <w:rPr>
      <w:sz w:val="4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81D25"/>
    <w:rPr>
      <w:rFonts w:ascii="Times New Roman" w:eastAsia="Times New Roman" w:hAnsi="Times New Roman" w:cs="Times New Roman"/>
      <w:sz w:val="44"/>
      <w:szCs w:val="20"/>
      <w:lang w:eastAsia="it-IT"/>
    </w:rPr>
  </w:style>
  <w:style w:type="paragraph" w:customStyle="1" w:styleId="art-testo">
    <w:name w:val="art-testo"/>
    <w:basedOn w:val="Normale"/>
    <w:rsid w:val="00B31343"/>
    <w:pPr>
      <w:jc w:val="both"/>
    </w:pPr>
    <w:rPr>
      <w:snapToGrid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C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CB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Orologio</dc:creator>
  <cp:lastModifiedBy>Utente</cp:lastModifiedBy>
  <cp:revision>4</cp:revision>
  <cp:lastPrinted>2020-10-16T11:04:00Z</cp:lastPrinted>
  <dcterms:created xsi:type="dcterms:W3CDTF">2020-10-16T09:27:00Z</dcterms:created>
  <dcterms:modified xsi:type="dcterms:W3CDTF">2020-10-16T11:09:00Z</dcterms:modified>
</cp:coreProperties>
</file>