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>
        <w:rPr>
          <w:rFonts w:ascii="Times" w:eastAsia="Times New Roman" w:hAnsi="Times" w:cs="Times"/>
          <w:sz w:val="18"/>
          <w:szCs w:val="18"/>
        </w:rPr>
        <w:t> </w:t>
      </w:r>
      <w:r w:rsidRPr="003F3B53">
        <w:rPr>
          <w:rFonts w:ascii="Batang" w:eastAsia="Batang" w:hAnsi="Batang" w:cs="Times"/>
          <w:b/>
          <w:i/>
          <w:highlight w:val="yellow"/>
        </w:rPr>
        <w:t>Il Comune di Copertino e la Fond</w:t>
      </w:r>
      <w:bookmarkStart w:id="0" w:name="_GoBack"/>
      <w:bookmarkEnd w:id="0"/>
      <w:r w:rsidRPr="003F3B53">
        <w:rPr>
          <w:rFonts w:ascii="Batang" w:eastAsia="Batang" w:hAnsi="Batang" w:cs="Times"/>
          <w:b/>
          <w:i/>
          <w:highlight w:val="yellow"/>
        </w:rPr>
        <w:t xml:space="preserve">azione </w:t>
      </w:r>
      <w:proofErr w:type="spellStart"/>
      <w:r w:rsidRPr="003F3B53">
        <w:rPr>
          <w:rFonts w:ascii="Batang" w:eastAsia="Batang" w:hAnsi="Batang" w:cs="Times"/>
          <w:b/>
          <w:i/>
          <w:highlight w:val="yellow"/>
        </w:rPr>
        <w:t>Moschettini</w:t>
      </w:r>
      <w:proofErr w:type="spellEnd"/>
      <w:r w:rsidRPr="003F3B53">
        <w:rPr>
          <w:rFonts w:ascii="Batang" w:eastAsia="Batang" w:hAnsi="Batang" w:cs="Times"/>
          <w:b/>
          <w:i/>
          <w:highlight w:val="yellow"/>
        </w:rPr>
        <w:t xml:space="preserve"> organizzano un prestigioso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 </w:t>
      </w: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evento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culturale: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 xml:space="preserve">                   </w:t>
      </w:r>
      <w:r w:rsidRPr="003F3B53">
        <w:rPr>
          <w:rFonts w:ascii="Batang" w:eastAsia="Batang" w:hAnsi="Batang" w:cs="Times"/>
          <w:b/>
          <w:i/>
          <w:highlight w:val="yellow"/>
        </w:rPr>
        <w:t>Il 26 maggio alle 19,30, nella sala angioina del Castello di Copertino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 xml:space="preserve"> Cosimo Damiano </w:t>
      </w:r>
      <w:proofErr w:type="spellStart"/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Fonseca,Accademico</w:t>
      </w:r>
      <w:proofErr w:type="spellEnd"/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dei Lincei, terrà una Lectio </w:t>
      </w:r>
      <w:proofErr w:type="spellStart"/>
      <w:r w:rsidRPr="003F3B53">
        <w:rPr>
          <w:rFonts w:ascii="Batang" w:eastAsia="Batang" w:hAnsi="Batang" w:cs="Times"/>
          <w:b/>
          <w:i/>
          <w:highlight w:val="yellow"/>
        </w:rPr>
        <w:t>Magistralis</w:t>
      </w:r>
      <w:proofErr w:type="spellEnd"/>
      <w:r w:rsidRPr="003F3B53">
        <w:rPr>
          <w:rFonts w:ascii="Batang" w:eastAsia="Batang" w:hAnsi="Batang" w:cs="Times"/>
          <w:b/>
          <w:i/>
          <w:highlight w:val="yellow"/>
        </w:rPr>
        <w:t xml:space="preserve"> dal titolo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“ Che tutto si stamperà in </w:t>
      </w:r>
      <w:proofErr w:type="spellStart"/>
      <w:r w:rsidRPr="003F3B53">
        <w:rPr>
          <w:rFonts w:ascii="Batang" w:eastAsia="Batang" w:hAnsi="Batang" w:cs="Times"/>
          <w:b/>
          <w:i/>
          <w:highlight w:val="yellow"/>
        </w:rPr>
        <w:t>brieve</w:t>
      </w:r>
      <w:proofErr w:type="spellEnd"/>
      <w:r w:rsidRPr="003F3B53">
        <w:rPr>
          <w:rFonts w:ascii="Batang" w:eastAsia="Batang" w:hAnsi="Batang" w:cs="Times"/>
          <w:b/>
          <w:i/>
          <w:highlight w:val="yellow"/>
        </w:rPr>
        <w:t xml:space="preserve"> tempo. Un atlante di città del Mezzogiorno progettato</w:t>
      </w:r>
      <w:r w:rsidRPr="003F3B53">
        <w:rPr>
          <w:rFonts w:ascii="Batang" w:eastAsia="Batang" w:hAnsi="Batang" w:cs="Times"/>
          <w:b/>
          <w:i/>
          <w:highlight w:val="yellow"/>
        </w:rPr>
        <w:t> </w:t>
      </w:r>
      <w:r w:rsidRPr="003F3B53">
        <w:rPr>
          <w:rFonts w:ascii="Batang" w:eastAsia="Batang" w:hAnsi="Batang" w:cs="Times"/>
          <w:b/>
          <w:i/>
          <w:highlight w:val="yellow"/>
        </w:rPr>
        <w:t>nel XVI secolo”.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</w:p>
    <w:p w:rsidR="003F3B53" w:rsidRPr="003F3B53" w:rsidRDefault="003F3B53" w:rsidP="003F3B53">
      <w:pPr>
        <w:jc w:val="both"/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Dopo i saluti delle autorità e della direttrice del Castello, introdurranno la relazione</w:t>
      </w:r>
    </w:p>
    <w:p w:rsidR="003F3B53" w:rsidRPr="003F3B53" w:rsidRDefault="003F3B53" w:rsidP="003F3B53">
      <w:pPr>
        <w:jc w:val="both"/>
        <w:rPr>
          <w:rFonts w:ascii="Batang" w:eastAsia="Batang" w:hAnsi="Batang" w:cs="Times"/>
          <w:b/>
          <w:i/>
          <w:highlight w:val="yellow"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i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docenti dell'Università del Salento Prof </w:t>
      </w:r>
      <w:proofErr w:type="spellStart"/>
      <w:r w:rsidRPr="003F3B53">
        <w:rPr>
          <w:rFonts w:ascii="Batang" w:eastAsia="Batang" w:hAnsi="Batang" w:cs="Times"/>
          <w:b/>
          <w:i/>
          <w:highlight w:val="yellow"/>
        </w:rPr>
        <w:t>Hubert</w:t>
      </w:r>
      <w:proofErr w:type="spellEnd"/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proofErr w:type="spellStart"/>
      <w:r w:rsidRPr="003F3B53">
        <w:rPr>
          <w:rFonts w:ascii="Batang" w:eastAsia="Batang" w:hAnsi="Batang" w:cs="Times"/>
          <w:b/>
          <w:i/>
          <w:highlight w:val="yellow"/>
        </w:rPr>
        <w:t>Houben</w:t>
      </w:r>
      <w:proofErr w:type="spellEnd"/>
      <w:r w:rsidRPr="003F3B53">
        <w:rPr>
          <w:rFonts w:ascii="Batang" w:eastAsia="Batang" w:hAnsi="Batang" w:cs="Times"/>
          <w:b/>
          <w:i/>
          <w:highlight w:val="yellow"/>
        </w:rPr>
        <w:t xml:space="preserve"> e prof Mario Spedicato.</w:t>
      </w:r>
    </w:p>
    <w:p w:rsidR="003F3B53" w:rsidRPr="003F3B53" w:rsidRDefault="003F3B53" w:rsidP="003F3B53">
      <w:pPr>
        <w:jc w:val="both"/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 xml:space="preserve">Cosimo Damiano </w:t>
      </w: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Fonseca ,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insigne storico di fama internazionale, autore di oltre 600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r w:rsidRPr="003F3B53">
        <w:rPr>
          <w:rFonts w:ascii="Batang" w:eastAsia="Batang" w:hAnsi="Batang" w:cs="Times"/>
          <w:b/>
          <w:i/>
          <w:highlight w:val="yellow"/>
        </w:rPr>
        <w:t>pubblicazioni, è specialista del Medioevo Normanno-Svevo, della Storia del Mezzogiorno,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r w:rsidRPr="003F3B53">
        <w:rPr>
          <w:rFonts w:ascii="Batang" w:eastAsia="Batang" w:hAnsi="Batang" w:cs="Times"/>
          <w:b/>
          <w:i/>
          <w:highlight w:val="yellow"/>
        </w:rPr>
        <w:t>della cultura bizantina , della civiltà rupestre in terra d'Otranto. E' membro di molte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r w:rsidRPr="003F3B53">
        <w:rPr>
          <w:rFonts w:ascii="Batang" w:eastAsia="Batang" w:hAnsi="Batang" w:cs="Times"/>
          <w:b/>
          <w:i/>
          <w:highlight w:val="yellow"/>
        </w:rPr>
        <w:t>prestigiose Accad</w:t>
      </w:r>
      <w:r w:rsidRPr="003F3B53">
        <w:rPr>
          <w:rFonts w:ascii="Batang" w:eastAsia="Batang" w:hAnsi="Batang" w:cs="Times"/>
          <w:b/>
          <w:i/>
          <w:highlight w:val="yellow"/>
        </w:rPr>
        <w:t>emie scientifiche, fondatore e R</w:t>
      </w:r>
      <w:r w:rsidRPr="003F3B53">
        <w:rPr>
          <w:rFonts w:ascii="Batang" w:eastAsia="Batang" w:hAnsi="Batang" w:cs="Times"/>
          <w:b/>
          <w:i/>
          <w:highlight w:val="yellow"/>
        </w:rPr>
        <w:t>ettore dell'Università di Basilicata;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F</w:t>
      </w:r>
      <w:r w:rsidRPr="003F3B53">
        <w:rPr>
          <w:rFonts w:ascii="Batang" w:eastAsia="Batang" w:hAnsi="Batang" w:cs="Times"/>
          <w:b/>
          <w:i/>
          <w:highlight w:val="yellow"/>
        </w:rPr>
        <w:t>ondatore dell'Istituto internazionale di Studi Federiciani,</w:t>
      </w:r>
      <w:r w:rsidRPr="003F3B53">
        <w:rPr>
          <w:rFonts w:ascii="Batang" w:eastAsia="Batang" w:hAnsi="Batang" w:cs="Times"/>
          <w:b/>
          <w:i/>
          <w:highlight w:val="yellow"/>
        </w:rPr>
        <w:t xml:space="preserve"> </w:t>
      </w:r>
      <w:r w:rsidRPr="003F3B53">
        <w:rPr>
          <w:rFonts w:ascii="Batang" w:eastAsia="Batang" w:hAnsi="Batang" w:cs="Times"/>
          <w:b/>
          <w:i/>
          <w:highlight w:val="yellow"/>
        </w:rPr>
        <w:t>del Centro internazionale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di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Studi Gioachimiti, di Scuole di specializzazione in Archeologia. Socio onorario  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dell'Istituto Siciliano di Studi bizantini e neoellenici, della Società di Storia Patria di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Bari, socio benemerito della Deputazione di Storia Patria della Lucania. Medaglia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d'oro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della Scuola ai benemeriti della Cultura, Commendatore dell'ordine al merito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della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Repubblica Italiana, Grande ufficiale e Cavaliere di Gran Croce dell'Ordine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al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merito della Repubblica Italiana.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</w:p>
    <w:p w:rsidR="003F3B53" w:rsidRPr="003F3B53" w:rsidRDefault="003F3B53" w:rsidP="003F3B53">
      <w:pPr>
        <w:rPr>
          <w:rFonts w:ascii="Batang" w:eastAsia="Batang" w:hAnsi="Batang" w:cs="Times"/>
          <w:b/>
          <w:i/>
          <w:highlight w:val="yellow"/>
        </w:rPr>
      </w:pPr>
      <w:r w:rsidRPr="003F3B53">
        <w:rPr>
          <w:rFonts w:ascii="Batang" w:eastAsia="Batang" w:hAnsi="Batang" w:cs="Times"/>
          <w:b/>
          <w:i/>
          <w:highlight w:val="yellow"/>
        </w:rPr>
        <w:t>L'illustre ospite ha offerto un alto contributo scientifico alla ricerca e alla Cultura</w:t>
      </w:r>
    </w:p>
    <w:p w:rsidR="003F3B53" w:rsidRPr="003F3B53" w:rsidRDefault="003F3B53" w:rsidP="003F3B53">
      <w:pPr>
        <w:rPr>
          <w:rFonts w:ascii="Batang" w:eastAsia="Batang" w:hAnsi="Batang" w:cs="Times"/>
          <w:b/>
          <w:i/>
        </w:rPr>
      </w:pPr>
      <w:proofErr w:type="gramStart"/>
      <w:r w:rsidRPr="003F3B53">
        <w:rPr>
          <w:rFonts w:ascii="Batang" w:eastAsia="Batang" w:hAnsi="Batang" w:cs="Times"/>
          <w:b/>
          <w:i/>
          <w:highlight w:val="yellow"/>
        </w:rPr>
        <w:t>del</w:t>
      </w:r>
      <w:proofErr w:type="gramEnd"/>
      <w:r w:rsidRPr="003F3B53">
        <w:rPr>
          <w:rFonts w:ascii="Batang" w:eastAsia="Batang" w:hAnsi="Batang" w:cs="Times"/>
          <w:b/>
          <w:i/>
          <w:highlight w:val="yellow"/>
        </w:rPr>
        <w:t xml:space="preserve"> Mezzogiorno d'Italia.</w:t>
      </w:r>
    </w:p>
    <w:p w:rsidR="006D35F1" w:rsidRDefault="006D35F1"/>
    <w:sectPr w:rsidR="006D3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1"/>
    <w:rsid w:val="003F3B53"/>
    <w:rsid w:val="006D35F1"/>
    <w:rsid w:val="00A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FB636-0080-40E7-9CCA-F107F72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B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2015-05-22T15:36:00Z</dcterms:created>
  <dcterms:modified xsi:type="dcterms:W3CDTF">2015-05-22T15:42:00Z</dcterms:modified>
</cp:coreProperties>
</file>