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8" w:rsidRDefault="00ED2EF8" w:rsidP="00ED2EF8">
      <w:pPr>
        <w:spacing w:line="240" w:lineRule="atLeast"/>
        <w:jc w:val="center"/>
        <w:rPr>
          <w:b/>
          <w:sz w:val="28"/>
          <w:szCs w:val="28"/>
        </w:rPr>
      </w:pPr>
    </w:p>
    <w:p w:rsidR="005455EB" w:rsidRPr="0013120A" w:rsidRDefault="00ED2EF8" w:rsidP="00ED2EF8">
      <w:pPr>
        <w:spacing w:line="240" w:lineRule="atLeast"/>
        <w:jc w:val="center"/>
        <w:rPr>
          <w:b/>
          <w:sz w:val="32"/>
          <w:szCs w:val="32"/>
        </w:rPr>
      </w:pPr>
      <w:r w:rsidRPr="0013120A">
        <w:rPr>
          <w:b/>
          <w:sz w:val="32"/>
          <w:szCs w:val="32"/>
        </w:rPr>
        <w:t>PAGAMENTO TOSAP, ICP e DIRITTI AFFISSIONE ANNO 2016</w:t>
      </w:r>
    </w:p>
    <w:p w:rsidR="00ED2EF8" w:rsidRPr="0013120A" w:rsidRDefault="00ED2EF8" w:rsidP="00ED2EF8">
      <w:pPr>
        <w:spacing w:line="240" w:lineRule="atLeast"/>
        <w:jc w:val="center"/>
        <w:rPr>
          <w:sz w:val="36"/>
          <w:szCs w:val="36"/>
        </w:rPr>
      </w:pPr>
    </w:p>
    <w:p w:rsidR="00ED2EF8" w:rsidRPr="0013120A" w:rsidRDefault="00ED2EF8" w:rsidP="00ED2EF8">
      <w:pPr>
        <w:spacing w:line="240" w:lineRule="atLeast"/>
        <w:jc w:val="center"/>
        <w:rPr>
          <w:b/>
          <w:sz w:val="36"/>
          <w:szCs w:val="36"/>
        </w:rPr>
      </w:pPr>
      <w:r w:rsidRPr="0013120A">
        <w:rPr>
          <w:b/>
          <w:sz w:val="36"/>
          <w:szCs w:val="36"/>
        </w:rPr>
        <w:t>AVVISO AI CITTADINI</w:t>
      </w:r>
    </w:p>
    <w:p w:rsidR="00ED2EF8" w:rsidRPr="00ED2EF8" w:rsidRDefault="00ED2EF8" w:rsidP="00ED2EF8">
      <w:pPr>
        <w:spacing w:line="240" w:lineRule="atLeast"/>
        <w:jc w:val="center"/>
        <w:rPr>
          <w:sz w:val="24"/>
          <w:szCs w:val="24"/>
        </w:rPr>
      </w:pPr>
    </w:p>
    <w:p w:rsidR="003F6E00" w:rsidRPr="0013120A" w:rsidRDefault="0013120A" w:rsidP="00ED2EF8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  <w:r w:rsidRPr="0013120A">
        <w:rPr>
          <w:sz w:val="32"/>
          <w:szCs w:val="32"/>
        </w:rPr>
        <w:t>La Giunta comunale, c</w:t>
      </w:r>
      <w:r w:rsidR="002E0B71" w:rsidRPr="0013120A">
        <w:rPr>
          <w:sz w:val="32"/>
          <w:szCs w:val="32"/>
        </w:rPr>
        <w:t xml:space="preserve">on </w:t>
      </w:r>
      <w:r w:rsidRPr="0013120A">
        <w:rPr>
          <w:sz w:val="32"/>
          <w:szCs w:val="32"/>
        </w:rPr>
        <w:t xml:space="preserve">propria </w:t>
      </w:r>
      <w:r w:rsidR="002E0B71" w:rsidRPr="0013120A">
        <w:rPr>
          <w:sz w:val="32"/>
          <w:szCs w:val="32"/>
        </w:rPr>
        <w:t xml:space="preserve">deliberazione n. </w:t>
      </w:r>
      <w:r w:rsidR="00E8199B">
        <w:rPr>
          <w:sz w:val="32"/>
          <w:szCs w:val="32"/>
        </w:rPr>
        <w:t>39</w:t>
      </w:r>
      <w:r w:rsidR="003F6E00" w:rsidRPr="0013120A">
        <w:rPr>
          <w:sz w:val="32"/>
          <w:szCs w:val="32"/>
        </w:rPr>
        <w:t xml:space="preserve"> </w:t>
      </w:r>
      <w:r w:rsidR="002E0B71" w:rsidRPr="0013120A">
        <w:rPr>
          <w:sz w:val="32"/>
          <w:szCs w:val="32"/>
        </w:rPr>
        <w:t>del</w:t>
      </w:r>
      <w:r w:rsidR="00ED2EF8" w:rsidRPr="0013120A">
        <w:rPr>
          <w:sz w:val="32"/>
          <w:szCs w:val="32"/>
        </w:rPr>
        <w:t xml:space="preserve"> </w:t>
      </w:r>
      <w:r w:rsidR="00E8199B">
        <w:rPr>
          <w:sz w:val="32"/>
          <w:szCs w:val="32"/>
        </w:rPr>
        <w:t>01</w:t>
      </w:r>
      <w:r w:rsidRPr="0013120A">
        <w:rPr>
          <w:sz w:val="32"/>
          <w:szCs w:val="32"/>
        </w:rPr>
        <w:t>/</w:t>
      </w:r>
      <w:r w:rsidR="00E8199B">
        <w:rPr>
          <w:sz w:val="32"/>
          <w:szCs w:val="32"/>
        </w:rPr>
        <w:t>03</w:t>
      </w:r>
      <w:r w:rsidRPr="0013120A">
        <w:rPr>
          <w:sz w:val="32"/>
          <w:szCs w:val="32"/>
        </w:rPr>
        <w:t>/2016</w:t>
      </w:r>
      <w:r w:rsidR="00E8199B">
        <w:rPr>
          <w:sz w:val="32"/>
          <w:szCs w:val="32"/>
        </w:rPr>
        <w:t>,</w:t>
      </w:r>
      <w:r w:rsidR="00D50CFB">
        <w:rPr>
          <w:sz w:val="32"/>
          <w:szCs w:val="32"/>
        </w:rPr>
        <w:t xml:space="preserve"> </w:t>
      </w:r>
      <w:r w:rsidR="00E8199B">
        <w:rPr>
          <w:sz w:val="32"/>
          <w:szCs w:val="32"/>
        </w:rPr>
        <w:t>tenuto conto delle recenti vicende giudiziarie che hanno coinvolto la società CE.R.IN.</w:t>
      </w:r>
      <w:r w:rsidR="00D50CFB">
        <w:rPr>
          <w:sz w:val="32"/>
          <w:szCs w:val="32"/>
        </w:rPr>
        <w:t xml:space="preserve"> e dell’esigenza di garantire la prosecuzione del servizio di gestione dei tributi minori, </w:t>
      </w:r>
      <w:r w:rsidR="000A7A9C" w:rsidRPr="0013120A">
        <w:rPr>
          <w:bCs/>
          <w:sz w:val="32"/>
          <w:szCs w:val="32"/>
        </w:rPr>
        <w:t xml:space="preserve">ha </w:t>
      </w:r>
      <w:r w:rsidR="00E8199B">
        <w:rPr>
          <w:bCs/>
          <w:sz w:val="32"/>
          <w:szCs w:val="32"/>
        </w:rPr>
        <w:t>disposto</w:t>
      </w:r>
      <w:r w:rsidR="00D50CFB">
        <w:rPr>
          <w:bCs/>
          <w:sz w:val="32"/>
          <w:szCs w:val="32"/>
        </w:rPr>
        <w:t xml:space="preserve"> che</w:t>
      </w:r>
      <w:r w:rsidRPr="0013120A">
        <w:rPr>
          <w:bCs/>
          <w:sz w:val="32"/>
          <w:szCs w:val="32"/>
        </w:rPr>
        <w:t xml:space="preserve">: </w:t>
      </w:r>
    </w:p>
    <w:p w:rsidR="00D50CFB" w:rsidRPr="006D42CE" w:rsidRDefault="0013120A" w:rsidP="00D50CFB">
      <w:pPr>
        <w:pStyle w:val="rtf3ListParagraph"/>
        <w:numPr>
          <w:ilvl w:val="0"/>
          <w:numId w:val="11"/>
        </w:numPr>
        <w:jc w:val="both"/>
      </w:pPr>
      <w:r w:rsidRPr="002F5D1F">
        <w:rPr>
          <w:b/>
          <w:sz w:val="32"/>
          <w:szCs w:val="32"/>
        </w:rPr>
        <w:t xml:space="preserve">la </w:t>
      </w:r>
      <w:r w:rsidR="00D50CFB">
        <w:rPr>
          <w:b/>
          <w:sz w:val="32"/>
          <w:szCs w:val="32"/>
        </w:rPr>
        <w:t xml:space="preserve">ditta </w:t>
      </w:r>
      <w:r w:rsidRPr="002F5D1F">
        <w:rPr>
          <w:b/>
          <w:sz w:val="32"/>
          <w:szCs w:val="32"/>
        </w:rPr>
        <w:t>CE.R.IN</w:t>
      </w:r>
      <w:r w:rsidRPr="0013120A">
        <w:rPr>
          <w:sz w:val="32"/>
          <w:szCs w:val="32"/>
        </w:rPr>
        <w:t xml:space="preserve">. </w:t>
      </w:r>
      <w:r w:rsidRPr="00D50CFB">
        <w:rPr>
          <w:sz w:val="32"/>
          <w:szCs w:val="32"/>
        </w:rPr>
        <w:t xml:space="preserve">S.r.l. </w:t>
      </w:r>
      <w:r w:rsidR="00D50CFB">
        <w:rPr>
          <w:sz w:val="32"/>
          <w:szCs w:val="32"/>
        </w:rPr>
        <w:t>“</w:t>
      </w:r>
      <w:r w:rsidR="00D50CFB" w:rsidRPr="00F0297E">
        <w:rPr>
          <w:b/>
          <w:i/>
          <w:sz w:val="32"/>
          <w:szCs w:val="32"/>
        </w:rPr>
        <w:t xml:space="preserve">assicuri la prosecuzione </w:t>
      </w:r>
      <w:r w:rsidR="00D50CFB" w:rsidRPr="00F0297E">
        <w:rPr>
          <w:b/>
          <w:bCs/>
          <w:i/>
          <w:sz w:val="32"/>
          <w:szCs w:val="32"/>
        </w:rPr>
        <w:t>del servizio</w:t>
      </w:r>
      <w:r w:rsidR="00D50CFB" w:rsidRPr="00D50CFB">
        <w:rPr>
          <w:bCs/>
          <w:i/>
          <w:sz w:val="32"/>
          <w:szCs w:val="32"/>
        </w:rPr>
        <w:t xml:space="preserve"> in oggetto</w:t>
      </w:r>
      <w:r w:rsidR="00D50CFB" w:rsidRPr="00F0297E">
        <w:rPr>
          <w:i/>
          <w:sz w:val="32"/>
          <w:szCs w:val="32"/>
        </w:rPr>
        <w:t>,</w:t>
      </w:r>
      <w:r w:rsidR="00D50CFB" w:rsidRPr="00D50CFB">
        <w:rPr>
          <w:b/>
          <w:i/>
          <w:sz w:val="32"/>
          <w:szCs w:val="32"/>
        </w:rPr>
        <w:t xml:space="preserve"> </w:t>
      </w:r>
      <w:r w:rsidR="00D50CFB" w:rsidRPr="00D50CFB">
        <w:rPr>
          <w:i/>
          <w:sz w:val="32"/>
          <w:szCs w:val="32"/>
        </w:rPr>
        <w:t>se</w:t>
      </w:r>
      <w:r w:rsidR="00D50CFB" w:rsidRPr="00D50CFB">
        <w:rPr>
          <w:bCs/>
          <w:i/>
          <w:sz w:val="32"/>
          <w:szCs w:val="32"/>
        </w:rPr>
        <w:t xml:space="preserve">nza soluzione di continuità,  mediante proroga tecnica del contratto n° 2657 di rep, </w:t>
      </w:r>
      <w:r w:rsidR="00D50CFB" w:rsidRPr="00F0297E">
        <w:rPr>
          <w:b/>
          <w:bCs/>
          <w:i/>
          <w:sz w:val="32"/>
          <w:szCs w:val="32"/>
        </w:rPr>
        <w:t>sino a tutto il 31/3/2016</w:t>
      </w:r>
      <w:r w:rsidR="00D50CFB" w:rsidRPr="00D50CFB">
        <w:rPr>
          <w:bCs/>
          <w:i/>
          <w:sz w:val="32"/>
          <w:szCs w:val="32"/>
        </w:rPr>
        <w:t>, agli stessi patti e condizioni formulate in sede di aggiudicazione, al fine di non interrompere l’erogazione di un pubblico servizio</w:t>
      </w:r>
      <w:r w:rsidR="00D50CFB" w:rsidRPr="00D50CFB">
        <w:rPr>
          <w:bCs/>
          <w:sz w:val="32"/>
          <w:szCs w:val="32"/>
        </w:rPr>
        <w:t>”</w:t>
      </w:r>
    </w:p>
    <w:p w:rsidR="00F0297E" w:rsidRPr="00F0297E" w:rsidRDefault="00F0297E" w:rsidP="00F0297E">
      <w:pPr>
        <w:pStyle w:val="rtf3ListParagraph"/>
        <w:numPr>
          <w:ilvl w:val="0"/>
          <w:numId w:val="11"/>
        </w:numPr>
        <w:jc w:val="both"/>
        <w:rPr>
          <w:sz w:val="32"/>
          <w:szCs w:val="32"/>
        </w:rPr>
      </w:pPr>
      <w:r w:rsidRPr="00F0297E">
        <w:rPr>
          <w:b/>
          <w:sz w:val="32"/>
          <w:szCs w:val="32"/>
        </w:rPr>
        <w:t xml:space="preserve">confermare </w:t>
      </w:r>
      <w:r w:rsidRPr="00F0297E">
        <w:rPr>
          <w:sz w:val="32"/>
          <w:szCs w:val="32"/>
        </w:rPr>
        <w:t xml:space="preserve">la diffida a CE.R.IN. S.r.l. </w:t>
      </w:r>
      <w:r>
        <w:rPr>
          <w:sz w:val="32"/>
          <w:szCs w:val="32"/>
        </w:rPr>
        <w:t>“</w:t>
      </w:r>
      <w:r w:rsidRPr="00F0297E">
        <w:rPr>
          <w:i/>
          <w:sz w:val="32"/>
          <w:szCs w:val="32"/>
        </w:rPr>
        <w:t>affinché sospenda, sino al 31/3/2016, ogni attività di</w:t>
      </w:r>
      <w:r w:rsidRPr="00F0297E">
        <w:rPr>
          <w:i/>
        </w:rPr>
        <w:t xml:space="preserve"> </w:t>
      </w:r>
      <w:r w:rsidRPr="00F0297E">
        <w:rPr>
          <w:i/>
          <w:sz w:val="32"/>
          <w:szCs w:val="32"/>
        </w:rPr>
        <w:t xml:space="preserve">accertamento per i tributi dovuti e non versati per le annualità 2015 e precedenti, nonché di riscossione dei tributi dell’annualità 2016 sui Conti correnti attivati per conto del Comune di Copertino </w:t>
      </w:r>
      <w:r w:rsidRPr="00F0297E">
        <w:rPr>
          <w:bCs/>
          <w:i/>
          <w:sz w:val="32"/>
          <w:szCs w:val="32"/>
        </w:rPr>
        <w:t>n.</w:t>
      </w:r>
      <w:r w:rsidRPr="00F0297E">
        <w:rPr>
          <w:bCs/>
          <w:sz w:val="32"/>
          <w:szCs w:val="32"/>
        </w:rPr>
        <w:t xml:space="preserve"> </w:t>
      </w:r>
      <w:r w:rsidRPr="00F0297E">
        <w:rPr>
          <w:bCs/>
          <w:i/>
          <w:sz w:val="32"/>
          <w:szCs w:val="32"/>
        </w:rPr>
        <w:t>4629129 intestato a CE.R.IN SRL Concessionario Comune Copertino Pubblicità e Affissioni e n. 4628932 intestato a CE.R.IN. SRL Concessionario Comune Copertino TOSAP”;</w:t>
      </w:r>
    </w:p>
    <w:p w:rsidR="00F0297E" w:rsidRPr="005C2997" w:rsidRDefault="00F0297E" w:rsidP="00F0297E">
      <w:pPr>
        <w:pStyle w:val="rtf3ListParagraph"/>
        <w:numPr>
          <w:ilvl w:val="0"/>
          <w:numId w:val="11"/>
        </w:numPr>
        <w:jc w:val="both"/>
        <w:rPr>
          <w:b/>
          <w:i/>
          <w:sz w:val="32"/>
          <w:szCs w:val="32"/>
        </w:rPr>
      </w:pPr>
      <w:r w:rsidRPr="00F0297E">
        <w:rPr>
          <w:b/>
          <w:sz w:val="32"/>
          <w:szCs w:val="32"/>
        </w:rPr>
        <w:t>informare</w:t>
      </w:r>
      <w:r w:rsidRPr="00F0297E">
        <w:rPr>
          <w:sz w:val="32"/>
          <w:szCs w:val="32"/>
        </w:rPr>
        <w:t xml:space="preserve"> </w:t>
      </w:r>
      <w:r>
        <w:rPr>
          <w:sz w:val="32"/>
          <w:szCs w:val="32"/>
        </w:rPr>
        <w:t>“</w:t>
      </w:r>
      <w:r w:rsidRPr="00F0297E">
        <w:rPr>
          <w:i/>
          <w:sz w:val="32"/>
          <w:szCs w:val="32"/>
        </w:rPr>
        <w:t>tutti i cittadini di</w:t>
      </w:r>
      <w:r>
        <w:rPr>
          <w:i/>
          <w:sz w:val="32"/>
          <w:szCs w:val="32"/>
        </w:rPr>
        <w:t xml:space="preserve"> </w:t>
      </w:r>
      <w:r w:rsidRPr="00F0297E">
        <w:rPr>
          <w:i/>
          <w:sz w:val="32"/>
          <w:szCs w:val="32"/>
        </w:rPr>
        <w:t xml:space="preserve">provvedere a far data dalla pubblicazione del presente atto e  comunque sino a tutto il 31/3/2016, al </w:t>
      </w:r>
      <w:r w:rsidRPr="005C2997">
        <w:rPr>
          <w:b/>
          <w:i/>
          <w:sz w:val="32"/>
          <w:szCs w:val="32"/>
        </w:rPr>
        <w:t>pagamento dei tributi per TOSAP, ICP e diritti di affissione annualità 2016 sui sottoelencati CCP intestati al Comune di Copertino:</w:t>
      </w:r>
    </w:p>
    <w:p w:rsidR="00F0297E" w:rsidRPr="005C2997" w:rsidRDefault="00F0297E" w:rsidP="00F0297E">
      <w:pPr>
        <w:pStyle w:val="rtf3ListParagraph"/>
        <w:numPr>
          <w:ilvl w:val="0"/>
          <w:numId w:val="12"/>
        </w:numPr>
        <w:jc w:val="both"/>
        <w:rPr>
          <w:b/>
          <w:i/>
          <w:sz w:val="32"/>
          <w:szCs w:val="32"/>
        </w:rPr>
      </w:pPr>
      <w:r w:rsidRPr="005C2997">
        <w:rPr>
          <w:b/>
          <w:i/>
          <w:sz w:val="32"/>
          <w:szCs w:val="32"/>
          <w:u w:val="single"/>
        </w:rPr>
        <w:t>TOSAP</w:t>
      </w:r>
      <w:r w:rsidRPr="005C2997">
        <w:rPr>
          <w:b/>
          <w:i/>
          <w:sz w:val="32"/>
          <w:szCs w:val="32"/>
          <w:u w:val="single"/>
        </w:rPr>
        <w:tab/>
      </w:r>
      <w:r w:rsidRPr="005C2997">
        <w:rPr>
          <w:b/>
          <w:i/>
          <w:sz w:val="32"/>
          <w:szCs w:val="32"/>
          <w:u w:val="single"/>
        </w:rPr>
        <w:tab/>
      </w:r>
      <w:r w:rsidRPr="005C2997">
        <w:rPr>
          <w:b/>
          <w:i/>
          <w:sz w:val="32"/>
          <w:szCs w:val="32"/>
          <w:u w:val="single"/>
        </w:rPr>
        <w:tab/>
        <w:t>CCP n° 1020950976</w:t>
      </w:r>
      <w:r w:rsidRPr="005C2997">
        <w:rPr>
          <w:b/>
          <w:i/>
          <w:sz w:val="32"/>
          <w:szCs w:val="32"/>
        </w:rPr>
        <w:t>;</w:t>
      </w:r>
    </w:p>
    <w:p w:rsidR="00F0297E" w:rsidRDefault="00F0297E" w:rsidP="00F0297E">
      <w:pPr>
        <w:pStyle w:val="rtf3ListParagraph"/>
        <w:numPr>
          <w:ilvl w:val="0"/>
          <w:numId w:val="12"/>
        </w:numPr>
        <w:jc w:val="both"/>
      </w:pPr>
      <w:r w:rsidRPr="005C2997">
        <w:rPr>
          <w:b/>
          <w:i/>
          <w:sz w:val="32"/>
          <w:szCs w:val="32"/>
          <w:u w:val="single"/>
        </w:rPr>
        <w:t xml:space="preserve">ICP e Diritti di affissione </w:t>
      </w:r>
      <w:r w:rsidRPr="005C2997">
        <w:rPr>
          <w:b/>
          <w:i/>
          <w:sz w:val="32"/>
          <w:szCs w:val="32"/>
          <w:u w:val="single"/>
        </w:rPr>
        <w:tab/>
        <w:t>CCP n° 1020951594</w:t>
      </w:r>
      <w:r>
        <w:rPr>
          <w:i/>
          <w:sz w:val="32"/>
          <w:szCs w:val="32"/>
        </w:rPr>
        <w:t>”</w:t>
      </w:r>
      <w:r>
        <w:t xml:space="preserve">; </w:t>
      </w:r>
    </w:p>
    <w:p w:rsidR="005C2997" w:rsidRDefault="005C2997" w:rsidP="00ED2EF8">
      <w:pPr>
        <w:spacing w:line="240" w:lineRule="atLeast"/>
        <w:jc w:val="both"/>
        <w:rPr>
          <w:sz w:val="32"/>
          <w:szCs w:val="32"/>
          <w:lang w:eastAsia="it-IT"/>
        </w:rPr>
      </w:pPr>
    </w:p>
    <w:p w:rsidR="00ED2EF8" w:rsidRPr="0013120A" w:rsidRDefault="00ED2EF8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13120A">
        <w:rPr>
          <w:sz w:val="32"/>
          <w:szCs w:val="32"/>
          <w:lang w:eastAsia="it-IT"/>
        </w:rPr>
        <w:t xml:space="preserve">Per qualsiasi informazione o chiarimento è possibile contattare l’Ufficio Tributi tramite e-mail alla seguente casella di posta elettronica </w:t>
      </w:r>
      <w:hyperlink r:id="rId7" w:history="1">
        <w:r w:rsidRPr="0013120A">
          <w:rPr>
            <w:rStyle w:val="Collegamentoipertestuale"/>
            <w:sz w:val="32"/>
            <w:szCs w:val="32"/>
            <w:lang w:eastAsia="it-IT"/>
          </w:rPr>
          <w:t>ufficio.tributi@comune.copertino.le.it</w:t>
        </w:r>
      </w:hyperlink>
      <w:r w:rsidRPr="0013120A">
        <w:rPr>
          <w:sz w:val="32"/>
          <w:szCs w:val="32"/>
          <w:lang w:eastAsia="it-IT"/>
        </w:rPr>
        <w:t xml:space="preserve"> oppure mediante telefono ai numeri 0832/938336 – 334 – 332.</w:t>
      </w:r>
    </w:p>
    <w:p w:rsidR="0013120A" w:rsidRDefault="0013120A" w:rsidP="0080078B">
      <w:pPr>
        <w:autoSpaceDE w:val="0"/>
        <w:autoSpaceDN w:val="0"/>
        <w:adjustRightInd w:val="0"/>
        <w:rPr>
          <w:sz w:val="28"/>
          <w:szCs w:val="28"/>
        </w:rPr>
      </w:pPr>
    </w:p>
    <w:p w:rsidR="001F2FAD" w:rsidRPr="0013120A" w:rsidRDefault="001F2FAD" w:rsidP="0080078B">
      <w:pPr>
        <w:autoSpaceDE w:val="0"/>
        <w:autoSpaceDN w:val="0"/>
        <w:adjustRightInd w:val="0"/>
        <w:rPr>
          <w:sz w:val="32"/>
          <w:szCs w:val="32"/>
        </w:rPr>
      </w:pPr>
      <w:r w:rsidRPr="0013120A">
        <w:rPr>
          <w:sz w:val="32"/>
          <w:szCs w:val="32"/>
        </w:rPr>
        <w:t xml:space="preserve">Copertino, </w:t>
      </w:r>
      <w:r w:rsidR="00B91772" w:rsidRPr="0013120A">
        <w:rPr>
          <w:sz w:val="32"/>
          <w:szCs w:val="32"/>
        </w:rPr>
        <w:t>0</w:t>
      </w:r>
      <w:r w:rsidR="006D4D7C">
        <w:rPr>
          <w:sz w:val="32"/>
          <w:szCs w:val="32"/>
        </w:rPr>
        <w:t>3</w:t>
      </w:r>
      <w:r w:rsidR="005455EB" w:rsidRPr="0013120A">
        <w:rPr>
          <w:sz w:val="32"/>
          <w:szCs w:val="32"/>
        </w:rPr>
        <w:t>/</w:t>
      </w:r>
      <w:r w:rsidR="002E0B71" w:rsidRPr="0013120A">
        <w:rPr>
          <w:sz w:val="32"/>
          <w:szCs w:val="32"/>
        </w:rPr>
        <w:t>0</w:t>
      </w:r>
      <w:r w:rsidR="005C2997">
        <w:rPr>
          <w:sz w:val="32"/>
          <w:szCs w:val="32"/>
        </w:rPr>
        <w:t>3</w:t>
      </w:r>
      <w:r w:rsidR="0075781A" w:rsidRPr="0013120A">
        <w:rPr>
          <w:sz w:val="32"/>
          <w:szCs w:val="32"/>
        </w:rPr>
        <w:t>/201</w:t>
      </w:r>
      <w:r w:rsidR="002E0B71" w:rsidRPr="0013120A">
        <w:rPr>
          <w:sz w:val="32"/>
          <w:szCs w:val="32"/>
        </w:rPr>
        <w:t>6</w:t>
      </w:r>
    </w:p>
    <w:p w:rsidR="0013120A" w:rsidRPr="0013120A" w:rsidRDefault="0013120A" w:rsidP="001F2FAD">
      <w:pPr>
        <w:autoSpaceDE w:val="0"/>
        <w:autoSpaceDN w:val="0"/>
        <w:adjustRightInd w:val="0"/>
        <w:rPr>
          <w:sz w:val="32"/>
          <w:szCs w:val="32"/>
        </w:rPr>
      </w:pPr>
    </w:p>
    <w:p w:rsidR="0013120A" w:rsidRDefault="0013120A" w:rsidP="001F2FAD">
      <w:pPr>
        <w:autoSpaceDE w:val="0"/>
        <w:autoSpaceDN w:val="0"/>
        <w:adjustRightInd w:val="0"/>
        <w:rPr>
          <w:sz w:val="32"/>
          <w:szCs w:val="32"/>
        </w:rPr>
      </w:pPr>
    </w:p>
    <w:p w:rsidR="001F2FAD" w:rsidRPr="0013120A" w:rsidRDefault="001F2FAD" w:rsidP="001F2FAD">
      <w:pPr>
        <w:autoSpaceDE w:val="0"/>
        <w:autoSpaceDN w:val="0"/>
        <w:adjustRightInd w:val="0"/>
        <w:rPr>
          <w:sz w:val="32"/>
          <w:szCs w:val="32"/>
        </w:rPr>
      </w:pPr>
      <w:r w:rsidRPr="0013120A">
        <w:rPr>
          <w:sz w:val="32"/>
          <w:szCs w:val="32"/>
        </w:rPr>
        <w:t>Il Funzionario Responsabile IMU</w:t>
      </w:r>
      <w:r w:rsidRPr="0013120A">
        <w:rPr>
          <w:sz w:val="32"/>
          <w:szCs w:val="32"/>
        </w:rPr>
        <w:tab/>
        <w:t xml:space="preserve">Il Dirigente AA.GG. e Finanziari </w:t>
      </w:r>
    </w:p>
    <w:p w:rsidR="0013120A" w:rsidRPr="0013120A" w:rsidRDefault="001F2FAD">
      <w:pPr>
        <w:rPr>
          <w:sz w:val="32"/>
          <w:szCs w:val="32"/>
        </w:rPr>
      </w:pPr>
      <w:r w:rsidRPr="0013120A">
        <w:rPr>
          <w:sz w:val="32"/>
          <w:szCs w:val="32"/>
        </w:rPr>
        <w:t xml:space="preserve">       Dott.ssa Maria Palazzo</w:t>
      </w:r>
      <w:r w:rsidRPr="0013120A">
        <w:rPr>
          <w:sz w:val="32"/>
          <w:szCs w:val="32"/>
        </w:rPr>
        <w:tab/>
      </w:r>
      <w:r w:rsidRPr="0013120A">
        <w:rPr>
          <w:sz w:val="32"/>
          <w:szCs w:val="32"/>
        </w:rPr>
        <w:tab/>
      </w:r>
      <w:r w:rsidRPr="0013120A">
        <w:rPr>
          <w:sz w:val="32"/>
          <w:szCs w:val="32"/>
        </w:rPr>
        <w:tab/>
        <w:t xml:space="preserve">        Dr. Alessan</w:t>
      </w:r>
      <w:r w:rsidR="00C53C75" w:rsidRPr="0013120A">
        <w:rPr>
          <w:sz w:val="32"/>
          <w:szCs w:val="32"/>
        </w:rPr>
        <w:t>d</w:t>
      </w:r>
      <w:r w:rsidRPr="0013120A">
        <w:rPr>
          <w:sz w:val="32"/>
          <w:szCs w:val="32"/>
        </w:rPr>
        <w:t xml:space="preserve">ro Caggiula </w:t>
      </w:r>
    </w:p>
    <w:sectPr w:rsidR="0013120A" w:rsidRPr="0013120A" w:rsidSect="000C116C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DC" w:rsidRDefault="005E4BDC" w:rsidP="00405A87">
      <w:r>
        <w:separator/>
      </w:r>
    </w:p>
  </w:endnote>
  <w:endnote w:type="continuationSeparator" w:id="1">
    <w:p w:rsidR="005E4BDC" w:rsidRDefault="005E4BDC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DC" w:rsidRDefault="005E4BDC" w:rsidP="00405A87">
      <w:r>
        <w:separator/>
      </w:r>
    </w:p>
  </w:footnote>
  <w:footnote w:type="continuationSeparator" w:id="1">
    <w:p w:rsidR="005E4BDC" w:rsidRDefault="005E4BDC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i/>
        <w:sz w:val="32"/>
        <w:szCs w:val="32"/>
      </w:rPr>
    </w:pPr>
    <w:r w:rsidRPr="0013120A">
      <w:rPr>
        <w:rFonts w:ascii="Arial" w:hAnsi="Arial" w:cs="Arial"/>
        <w:sz w:val="32"/>
        <w:szCs w:val="32"/>
      </w:rPr>
      <w:t>COMUNE DI COPERTINO</w:t>
    </w:r>
    <w:r w:rsidRPr="0013120A">
      <w:rPr>
        <w:rFonts w:ascii="Arial" w:hAnsi="Arial" w:cs="Arial"/>
        <w:i/>
        <w:sz w:val="32"/>
        <w:szCs w:val="32"/>
      </w:rPr>
      <w:t xml:space="preserve"> </w:t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  <w:r w:rsidRPr="0013120A">
      <w:rPr>
        <w:rFonts w:ascii="Arial" w:hAnsi="Arial" w:cs="Arial"/>
        <w:sz w:val="32"/>
        <w:szCs w:val="32"/>
      </w:rPr>
      <w:t>AREA AA.GG.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19F"/>
    <w:multiLevelType w:val="hybridMultilevel"/>
    <w:tmpl w:val="B2CA5E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61472"/>
    <w:multiLevelType w:val="hybridMultilevel"/>
    <w:tmpl w:val="447EE38A"/>
    <w:lvl w:ilvl="0" w:tplc="A77E2B04">
      <w:start w:val="1"/>
      <w:numFmt w:val="lowerLetter"/>
      <w:lvlText w:val="%1)"/>
      <w:lvlJc w:val="left"/>
      <w:pPr>
        <w:ind w:left="1070" w:hanging="360"/>
      </w:pPr>
      <w:rPr>
        <w:rFonts w:cs="Times New Roman" w:hint="default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5">
    <w:nsid w:val="2C6F5CB9"/>
    <w:multiLevelType w:val="hybridMultilevel"/>
    <w:tmpl w:val="2BA4AE5C"/>
    <w:lvl w:ilvl="0" w:tplc="B246D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821E2"/>
    <w:multiLevelType w:val="hybridMultilevel"/>
    <w:tmpl w:val="19F2AE2A"/>
    <w:lvl w:ilvl="0" w:tplc="100C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72706"/>
    <w:multiLevelType w:val="hybridMultilevel"/>
    <w:tmpl w:val="70F49B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63F56986"/>
    <w:multiLevelType w:val="hybridMultilevel"/>
    <w:tmpl w:val="5A9C6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11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CC"/>
    <w:rsid w:val="00020904"/>
    <w:rsid w:val="00021B23"/>
    <w:rsid w:val="00023060"/>
    <w:rsid w:val="00031E25"/>
    <w:rsid w:val="00042A72"/>
    <w:rsid w:val="00044D65"/>
    <w:rsid w:val="000460B1"/>
    <w:rsid w:val="000563A0"/>
    <w:rsid w:val="0006716E"/>
    <w:rsid w:val="000757B9"/>
    <w:rsid w:val="00076784"/>
    <w:rsid w:val="00080CC3"/>
    <w:rsid w:val="0008491B"/>
    <w:rsid w:val="000866B2"/>
    <w:rsid w:val="00087299"/>
    <w:rsid w:val="00087819"/>
    <w:rsid w:val="000917D2"/>
    <w:rsid w:val="00092AF7"/>
    <w:rsid w:val="0009476E"/>
    <w:rsid w:val="000948FD"/>
    <w:rsid w:val="000A4D62"/>
    <w:rsid w:val="000A7A9C"/>
    <w:rsid w:val="000B381B"/>
    <w:rsid w:val="000B479E"/>
    <w:rsid w:val="000B49A7"/>
    <w:rsid w:val="000B5A38"/>
    <w:rsid w:val="000B7C97"/>
    <w:rsid w:val="000C116C"/>
    <w:rsid w:val="000D05FB"/>
    <w:rsid w:val="000D0D72"/>
    <w:rsid w:val="000D3EE5"/>
    <w:rsid w:val="000E32B5"/>
    <w:rsid w:val="000E34BD"/>
    <w:rsid w:val="000E37DE"/>
    <w:rsid w:val="000E39E6"/>
    <w:rsid w:val="000F09E0"/>
    <w:rsid w:val="000F2523"/>
    <w:rsid w:val="000F2B67"/>
    <w:rsid w:val="000F3ED9"/>
    <w:rsid w:val="000F3EF4"/>
    <w:rsid w:val="000F5151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27401"/>
    <w:rsid w:val="0013120A"/>
    <w:rsid w:val="001315F1"/>
    <w:rsid w:val="001401DE"/>
    <w:rsid w:val="0014188D"/>
    <w:rsid w:val="00145BFA"/>
    <w:rsid w:val="001539A5"/>
    <w:rsid w:val="00153ADD"/>
    <w:rsid w:val="00164A3D"/>
    <w:rsid w:val="00167087"/>
    <w:rsid w:val="001816B2"/>
    <w:rsid w:val="0018370E"/>
    <w:rsid w:val="00192891"/>
    <w:rsid w:val="001946D3"/>
    <w:rsid w:val="001A1006"/>
    <w:rsid w:val="001B0BB3"/>
    <w:rsid w:val="001B29B1"/>
    <w:rsid w:val="001B5DF7"/>
    <w:rsid w:val="001B7C4F"/>
    <w:rsid w:val="001C42DC"/>
    <w:rsid w:val="001D4DEE"/>
    <w:rsid w:val="001D64B5"/>
    <w:rsid w:val="001E0CA0"/>
    <w:rsid w:val="001E400B"/>
    <w:rsid w:val="001E5899"/>
    <w:rsid w:val="001F114B"/>
    <w:rsid w:val="001F2FAD"/>
    <w:rsid w:val="001F354A"/>
    <w:rsid w:val="001F5147"/>
    <w:rsid w:val="001F6052"/>
    <w:rsid w:val="001F65AC"/>
    <w:rsid w:val="00201EA3"/>
    <w:rsid w:val="00202911"/>
    <w:rsid w:val="00202B73"/>
    <w:rsid w:val="002041E7"/>
    <w:rsid w:val="00205F2E"/>
    <w:rsid w:val="002115CF"/>
    <w:rsid w:val="00222309"/>
    <w:rsid w:val="00223508"/>
    <w:rsid w:val="00223A00"/>
    <w:rsid w:val="00225688"/>
    <w:rsid w:val="00226DAC"/>
    <w:rsid w:val="00226FB2"/>
    <w:rsid w:val="00230B3E"/>
    <w:rsid w:val="002319AE"/>
    <w:rsid w:val="00231DCE"/>
    <w:rsid w:val="002327B6"/>
    <w:rsid w:val="002344EC"/>
    <w:rsid w:val="00236A9C"/>
    <w:rsid w:val="00242A52"/>
    <w:rsid w:val="00247CEF"/>
    <w:rsid w:val="002505DC"/>
    <w:rsid w:val="00252077"/>
    <w:rsid w:val="002520E7"/>
    <w:rsid w:val="00253DF1"/>
    <w:rsid w:val="002549EE"/>
    <w:rsid w:val="002610DC"/>
    <w:rsid w:val="00261FC9"/>
    <w:rsid w:val="00262E65"/>
    <w:rsid w:val="00263A56"/>
    <w:rsid w:val="0027102F"/>
    <w:rsid w:val="002729F5"/>
    <w:rsid w:val="002733D1"/>
    <w:rsid w:val="00284B22"/>
    <w:rsid w:val="00291CED"/>
    <w:rsid w:val="00292D04"/>
    <w:rsid w:val="00293A7D"/>
    <w:rsid w:val="002B1ECA"/>
    <w:rsid w:val="002B5EEB"/>
    <w:rsid w:val="002B6A8E"/>
    <w:rsid w:val="002C3F46"/>
    <w:rsid w:val="002C71DD"/>
    <w:rsid w:val="002D57F1"/>
    <w:rsid w:val="002D73E8"/>
    <w:rsid w:val="002E06A3"/>
    <w:rsid w:val="002E0B71"/>
    <w:rsid w:val="002F15A4"/>
    <w:rsid w:val="002F311A"/>
    <w:rsid w:val="002F56DB"/>
    <w:rsid w:val="002F5D1F"/>
    <w:rsid w:val="002F7CE8"/>
    <w:rsid w:val="00301FCF"/>
    <w:rsid w:val="0030469D"/>
    <w:rsid w:val="003065C0"/>
    <w:rsid w:val="00311A5D"/>
    <w:rsid w:val="003157CE"/>
    <w:rsid w:val="0031624C"/>
    <w:rsid w:val="0031643F"/>
    <w:rsid w:val="00320A8E"/>
    <w:rsid w:val="00325CFA"/>
    <w:rsid w:val="00326382"/>
    <w:rsid w:val="003447E5"/>
    <w:rsid w:val="003458E7"/>
    <w:rsid w:val="003466DD"/>
    <w:rsid w:val="00350FDB"/>
    <w:rsid w:val="003518EE"/>
    <w:rsid w:val="00353768"/>
    <w:rsid w:val="00354523"/>
    <w:rsid w:val="00356377"/>
    <w:rsid w:val="00357582"/>
    <w:rsid w:val="00362772"/>
    <w:rsid w:val="00362EF5"/>
    <w:rsid w:val="0036528E"/>
    <w:rsid w:val="00366500"/>
    <w:rsid w:val="00366CC0"/>
    <w:rsid w:val="003809C9"/>
    <w:rsid w:val="0038101E"/>
    <w:rsid w:val="00382286"/>
    <w:rsid w:val="00387D57"/>
    <w:rsid w:val="00390801"/>
    <w:rsid w:val="00392147"/>
    <w:rsid w:val="003934EB"/>
    <w:rsid w:val="003953A6"/>
    <w:rsid w:val="003A0893"/>
    <w:rsid w:val="003A6F41"/>
    <w:rsid w:val="003B765A"/>
    <w:rsid w:val="003B78DD"/>
    <w:rsid w:val="003C1321"/>
    <w:rsid w:val="003D1232"/>
    <w:rsid w:val="003D7750"/>
    <w:rsid w:val="003E34EE"/>
    <w:rsid w:val="003E71D9"/>
    <w:rsid w:val="003F1BDC"/>
    <w:rsid w:val="003F6E00"/>
    <w:rsid w:val="00401024"/>
    <w:rsid w:val="004030D2"/>
    <w:rsid w:val="00403A94"/>
    <w:rsid w:val="0040400D"/>
    <w:rsid w:val="00405A87"/>
    <w:rsid w:val="00405BD3"/>
    <w:rsid w:val="0041255E"/>
    <w:rsid w:val="00413940"/>
    <w:rsid w:val="00414AA2"/>
    <w:rsid w:val="004176A8"/>
    <w:rsid w:val="00427FA5"/>
    <w:rsid w:val="00437E21"/>
    <w:rsid w:val="004475AF"/>
    <w:rsid w:val="00454FCD"/>
    <w:rsid w:val="0045609C"/>
    <w:rsid w:val="00457E49"/>
    <w:rsid w:val="00466D0B"/>
    <w:rsid w:val="00471D6A"/>
    <w:rsid w:val="00472D93"/>
    <w:rsid w:val="0047621C"/>
    <w:rsid w:val="004804D3"/>
    <w:rsid w:val="0048091F"/>
    <w:rsid w:val="00482727"/>
    <w:rsid w:val="00482A56"/>
    <w:rsid w:val="0048695D"/>
    <w:rsid w:val="0049109F"/>
    <w:rsid w:val="00491FCF"/>
    <w:rsid w:val="004956F0"/>
    <w:rsid w:val="00495980"/>
    <w:rsid w:val="004A03BF"/>
    <w:rsid w:val="004A160F"/>
    <w:rsid w:val="004A51DC"/>
    <w:rsid w:val="004A6C65"/>
    <w:rsid w:val="004B27CC"/>
    <w:rsid w:val="004B2AC5"/>
    <w:rsid w:val="004B482E"/>
    <w:rsid w:val="004B4F54"/>
    <w:rsid w:val="004B538A"/>
    <w:rsid w:val="004C062E"/>
    <w:rsid w:val="004C74F9"/>
    <w:rsid w:val="004D123A"/>
    <w:rsid w:val="004D41E4"/>
    <w:rsid w:val="004D4508"/>
    <w:rsid w:val="004D5C7A"/>
    <w:rsid w:val="004D6C67"/>
    <w:rsid w:val="004D6C74"/>
    <w:rsid w:val="004E0C61"/>
    <w:rsid w:val="004E2C61"/>
    <w:rsid w:val="004E4C56"/>
    <w:rsid w:val="004E54B3"/>
    <w:rsid w:val="004E5DFF"/>
    <w:rsid w:val="004E7298"/>
    <w:rsid w:val="004F2DA4"/>
    <w:rsid w:val="004F6091"/>
    <w:rsid w:val="00503879"/>
    <w:rsid w:val="00505830"/>
    <w:rsid w:val="00517A8F"/>
    <w:rsid w:val="00522316"/>
    <w:rsid w:val="005327D1"/>
    <w:rsid w:val="00537C13"/>
    <w:rsid w:val="00540782"/>
    <w:rsid w:val="00541D10"/>
    <w:rsid w:val="00542750"/>
    <w:rsid w:val="005455B1"/>
    <w:rsid w:val="005455EB"/>
    <w:rsid w:val="00553056"/>
    <w:rsid w:val="00556B4B"/>
    <w:rsid w:val="00562139"/>
    <w:rsid w:val="00562532"/>
    <w:rsid w:val="0056769E"/>
    <w:rsid w:val="005760E2"/>
    <w:rsid w:val="005765E5"/>
    <w:rsid w:val="00577545"/>
    <w:rsid w:val="00583B9A"/>
    <w:rsid w:val="00584E66"/>
    <w:rsid w:val="0058656C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2997"/>
    <w:rsid w:val="005C3A1B"/>
    <w:rsid w:val="005C4A1D"/>
    <w:rsid w:val="005C7708"/>
    <w:rsid w:val="005E0D72"/>
    <w:rsid w:val="005E3D83"/>
    <w:rsid w:val="005E4BDC"/>
    <w:rsid w:val="00603A79"/>
    <w:rsid w:val="00606BFD"/>
    <w:rsid w:val="0061102C"/>
    <w:rsid w:val="0061212D"/>
    <w:rsid w:val="006127F6"/>
    <w:rsid w:val="006140E1"/>
    <w:rsid w:val="0061605E"/>
    <w:rsid w:val="00631AAB"/>
    <w:rsid w:val="0063657C"/>
    <w:rsid w:val="006372D7"/>
    <w:rsid w:val="006438C5"/>
    <w:rsid w:val="00647236"/>
    <w:rsid w:val="00650158"/>
    <w:rsid w:val="00650716"/>
    <w:rsid w:val="00651AF8"/>
    <w:rsid w:val="00652749"/>
    <w:rsid w:val="00653FD9"/>
    <w:rsid w:val="00654B2D"/>
    <w:rsid w:val="00660C68"/>
    <w:rsid w:val="00661D3A"/>
    <w:rsid w:val="006624E0"/>
    <w:rsid w:val="00662944"/>
    <w:rsid w:val="0066658F"/>
    <w:rsid w:val="00666AD8"/>
    <w:rsid w:val="006718E1"/>
    <w:rsid w:val="00687A15"/>
    <w:rsid w:val="006901FE"/>
    <w:rsid w:val="00691C5D"/>
    <w:rsid w:val="00692861"/>
    <w:rsid w:val="006963CF"/>
    <w:rsid w:val="006967AA"/>
    <w:rsid w:val="006A1A58"/>
    <w:rsid w:val="006A2F93"/>
    <w:rsid w:val="006A349B"/>
    <w:rsid w:val="006A5DCE"/>
    <w:rsid w:val="006A6FA4"/>
    <w:rsid w:val="006B2BE9"/>
    <w:rsid w:val="006B49AF"/>
    <w:rsid w:val="006C069D"/>
    <w:rsid w:val="006C713B"/>
    <w:rsid w:val="006D0056"/>
    <w:rsid w:val="006D4D7C"/>
    <w:rsid w:val="006E3CDF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7184"/>
    <w:rsid w:val="00717C49"/>
    <w:rsid w:val="00722611"/>
    <w:rsid w:val="007228F6"/>
    <w:rsid w:val="0073421D"/>
    <w:rsid w:val="007343CE"/>
    <w:rsid w:val="00734C3C"/>
    <w:rsid w:val="00743F37"/>
    <w:rsid w:val="00744D55"/>
    <w:rsid w:val="00744DED"/>
    <w:rsid w:val="00746FE7"/>
    <w:rsid w:val="00747D9E"/>
    <w:rsid w:val="0075111C"/>
    <w:rsid w:val="007519DA"/>
    <w:rsid w:val="00752398"/>
    <w:rsid w:val="0075256E"/>
    <w:rsid w:val="00754C38"/>
    <w:rsid w:val="0075781A"/>
    <w:rsid w:val="007618FB"/>
    <w:rsid w:val="007651D8"/>
    <w:rsid w:val="00766588"/>
    <w:rsid w:val="00766F98"/>
    <w:rsid w:val="007672AD"/>
    <w:rsid w:val="00771C92"/>
    <w:rsid w:val="00772288"/>
    <w:rsid w:val="00780705"/>
    <w:rsid w:val="00782EFC"/>
    <w:rsid w:val="00783907"/>
    <w:rsid w:val="00783FC4"/>
    <w:rsid w:val="007845D4"/>
    <w:rsid w:val="00791A0A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6240"/>
    <w:rsid w:val="007B77A2"/>
    <w:rsid w:val="007B78D7"/>
    <w:rsid w:val="007B7ECC"/>
    <w:rsid w:val="007C25C9"/>
    <w:rsid w:val="007C2719"/>
    <w:rsid w:val="007D1692"/>
    <w:rsid w:val="007D1C24"/>
    <w:rsid w:val="007D5AA3"/>
    <w:rsid w:val="007D68ED"/>
    <w:rsid w:val="007D783A"/>
    <w:rsid w:val="007E1725"/>
    <w:rsid w:val="007E6DAE"/>
    <w:rsid w:val="007F38A3"/>
    <w:rsid w:val="007F5547"/>
    <w:rsid w:val="007F6944"/>
    <w:rsid w:val="0080078B"/>
    <w:rsid w:val="00801CD6"/>
    <w:rsid w:val="00801E60"/>
    <w:rsid w:val="00802CF3"/>
    <w:rsid w:val="00803942"/>
    <w:rsid w:val="008078B6"/>
    <w:rsid w:val="00807E7D"/>
    <w:rsid w:val="008117A4"/>
    <w:rsid w:val="008120A0"/>
    <w:rsid w:val="00812EA5"/>
    <w:rsid w:val="00833433"/>
    <w:rsid w:val="00834865"/>
    <w:rsid w:val="008351AA"/>
    <w:rsid w:val="00835B3A"/>
    <w:rsid w:val="008476EA"/>
    <w:rsid w:val="00847E36"/>
    <w:rsid w:val="00850B41"/>
    <w:rsid w:val="00852227"/>
    <w:rsid w:val="00855D4B"/>
    <w:rsid w:val="00856426"/>
    <w:rsid w:val="00862419"/>
    <w:rsid w:val="00870E14"/>
    <w:rsid w:val="00875FB4"/>
    <w:rsid w:val="00877A6A"/>
    <w:rsid w:val="00877F1B"/>
    <w:rsid w:val="00880917"/>
    <w:rsid w:val="008857F3"/>
    <w:rsid w:val="00887D4A"/>
    <w:rsid w:val="00891BE8"/>
    <w:rsid w:val="00896080"/>
    <w:rsid w:val="008961A2"/>
    <w:rsid w:val="008B29F7"/>
    <w:rsid w:val="008B573E"/>
    <w:rsid w:val="008B7C62"/>
    <w:rsid w:val="008D4B27"/>
    <w:rsid w:val="008E01B6"/>
    <w:rsid w:val="008E5AE8"/>
    <w:rsid w:val="008E6431"/>
    <w:rsid w:val="008F0EB6"/>
    <w:rsid w:val="00906378"/>
    <w:rsid w:val="00910036"/>
    <w:rsid w:val="009107D1"/>
    <w:rsid w:val="00916D02"/>
    <w:rsid w:val="00920F31"/>
    <w:rsid w:val="00921995"/>
    <w:rsid w:val="009249EB"/>
    <w:rsid w:val="009251BF"/>
    <w:rsid w:val="00933752"/>
    <w:rsid w:val="00936026"/>
    <w:rsid w:val="0093657B"/>
    <w:rsid w:val="0093666E"/>
    <w:rsid w:val="00936AA7"/>
    <w:rsid w:val="00941B63"/>
    <w:rsid w:val="0094319A"/>
    <w:rsid w:val="00944FC3"/>
    <w:rsid w:val="00945E22"/>
    <w:rsid w:val="009463EC"/>
    <w:rsid w:val="00950B4E"/>
    <w:rsid w:val="00964F24"/>
    <w:rsid w:val="00971E95"/>
    <w:rsid w:val="009745E3"/>
    <w:rsid w:val="00975CA5"/>
    <w:rsid w:val="009825F1"/>
    <w:rsid w:val="0098665D"/>
    <w:rsid w:val="009877CC"/>
    <w:rsid w:val="0099033E"/>
    <w:rsid w:val="009A3E0A"/>
    <w:rsid w:val="009B37CD"/>
    <w:rsid w:val="009B65DA"/>
    <w:rsid w:val="009B783B"/>
    <w:rsid w:val="009B7869"/>
    <w:rsid w:val="009C24A1"/>
    <w:rsid w:val="009C502B"/>
    <w:rsid w:val="009C51FE"/>
    <w:rsid w:val="009C6AA8"/>
    <w:rsid w:val="009D02FE"/>
    <w:rsid w:val="009D0BC2"/>
    <w:rsid w:val="009D4DC8"/>
    <w:rsid w:val="009D5397"/>
    <w:rsid w:val="009E1A08"/>
    <w:rsid w:val="009E610F"/>
    <w:rsid w:val="009F1C4C"/>
    <w:rsid w:val="009F23D8"/>
    <w:rsid w:val="009F683A"/>
    <w:rsid w:val="00A00250"/>
    <w:rsid w:val="00A06639"/>
    <w:rsid w:val="00A1177A"/>
    <w:rsid w:val="00A12A39"/>
    <w:rsid w:val="00A13DBD"/>
    <w:rsid w:val="00A165D9"/>
    <w:rsid w:val="00A23768"/>
    <w:rsid w:val="00A308F4"/>
    <w:rsid w:val="00A336E3"/>
    <w:rsid w:val="00A36855"/>
    <w:rsid w:val="00A41EBB"/>
    <w:rsid w:val="00A503E7"/>
    <w:rsid w:val="00A54C84"/>
    <w:rsid w:val="00A55028"/>
    <w:rsid w:val="00A61943"/>
    <w:rsid w:val="00A62E53"/>
    <w:rsid w:val="00A65355"/>
    <w:rsid w:val="00A6543F"/>
    <w:rsid w:val="00A660BD"/>
    <w:rsid w:val="00A669BF"/>
    <w:rsid w:val="00A70F3C"/>
    <w:rsid w:val="00A734C7"/>
    <w:rsid w:val="00A95C2C"/>
    <w:rsid w:val="00A97A1A"/>
    <w:rsid w:val="00AA2648"/>
    <w:rsid w:val="00AB0CC9"/>
    <w:rsid w:val="00AB0EF2"/>
    <w:rsid w:val="00AB686A"/>
    <w:rsid w:val="00AD0ECB"/>
    <w:rsid w:val="00AD3971"/>
    <w:rsid w:val="00AD73C4"/>
    <w:rsid w:val="00AE5E11"/>
    <w:rsid w:val="00AF16C6"/>
    <w:rsid w:val="00AF4904"/>
    <w:rsid w:val="00B10EF8"/>
    <w:rsid w:val="00B112C5"/>
    <w:rsid w:val="00B12470"/>
    <w:rsid w:val="00B14086"/>
    <w:rsid w:val="00B20664"/>
    <w:rsid w:val="00B2197C"/>
    <w:rsid w:val="00B26794"/>
    <w:rsid w:val="00B37DF5"/>
    <w:rsid w:val="00B40FA8"/>
    <w:rsid w:val="00B47EB1"/>
    <w:rsid w:val="00B52682"/>
    <w:rsid w:val="00B53A6E"/>
    <w:rsid w:val="00B6398C"/>
    <w:rsid w:val="00B708E8"/>
    <w:rsid w:val="00B77C94"/>
    <w:rsid w:val="00B77EAF"/>
    <w:rsid w:val="00B80B4C"/>
    <w:rsid w:val="00B81783"/>
    <w:rsid w:val="00B8254F"/>
    <w:rsid w:val="00B836DA"/>
    <w:rsid w:val="00B91772"/>
    <w:rsid w:val="00B95AE7"/>
    <w:rsid w:val="00B96496"/>
    <w:rsid w:val="00B96A2A"/>
    <w:rsid w:val="00BA29EA"/>
    <w:rsid w:val="00BA3FF1"/>
    <w:rsid w:val="00BA4076"/>
    <w:rsid w:val="00BB248A"/>
    <w:rsid w:val="00BB7F7E"/>
    <w:rsid w:val="00BC3926"/>
    <w:rsid w:val="00BC666E"/>
    <w:rsid w:val="00BE5902"/>
    <w:rsid w:val="00BF3742"/>
    <w:rsid w:val="00BF461B"/>
    <w:rsid w:val="00BF5F3D"/>
    <w:rsid w:val="00C01DA5"/>
    <w:rsid w:val="00C02E05"/>
    <w:rsid w:val="00C0300B"/>
    <w:rsid w:val="00C10422"/>
    <w:rsid w:val="00C10719"/>
    <w:rsid w:val="00C11A7F"/>
    <w:rsid w:val="00C24311"/>
    <w:rsid w:val="00C328AF"/>
    <w:rsid w:val="00C366D6"/>
    <w:rsid w:val="00C41E7F"/>
    <w:rsid w:val="00C42A64"/>
    <w:rsid w:val="00C44A9F"/>
    <w:rsid w:val="00C4560D"/>
    <w:rsid w:val="00C50169"/>
    <w:rsid w:val="00C5137F"/>
    <w:rsid w:val="00C53C75"/>
    <w:rsid w:val="00C57250"/>
    <w:rsid w:val="00C60A34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B2E78"/>
    <w:rsid w:val="00CC2C1E"/>
    <w:rsid w:val="00CC3D93"/>
    <w:rsid w:val="00CC5B96"/>
    <w:rsid w:val="00CC7FE4"/>
    <w:rsid w:val="00CD13D8"/>
    <w:rsid w:val="00CD35C1"/>
    <w:rsid w:val="00CD3F05"/>
    <w:rsid w:val="00CD7354"/>
    <w:rsid w:val="00CD755E"/>
    <w:rsid w:val="00CE268F"/>
    <w:rsid w:val="00CE2D44"/>
    <w:rsid w:val="00CE2FB5"/>
    <w:rsid w:val="00CF6B4B"/>
    <w:rsid w:val="00D01CE1"/>
    <w:rsid w:val="00D02CA1"/>
    <w:rsid w:val="00D04C7A"/>
    <w:rsid w:val="00D101C7"/>
    <w:rsid w:val="00D10988"/>
    <w:rsid w:val="00D1674A"/>
    <w:rsid w:val="00D2344F"/>
    <w:rsid w:val="00D27242"/>
    <w:rsid w:val="00D33476"/>
    <w:rsid w:val="00D4243B"/>
    <w:rsid w:val="00D42A9F"/>
    <w:rsid w:val="00D50CFB"/>
    <w:rsid w:val="00D516DD"/>
    <w:rsid w:val="00D518E3"/>
    <w:rsid w:val="00D574DA"/>
    <w:rsid w:val="00D60A6C"/>
    <w:rsid w:val="00D60DBD"/>
    <w:rsid w:val="00D63DBE"/>
    <w:rsid w:val="00D673A1"/>
    <w:rsid w:val="00D86990"/>
    <w:rsid w:val="00D86ED8"/>
    <w:rsid w:val="00D90276"/>
    <w:rsid w:val="00D902B1"/>
    <w:rsid w:val="00D95179"/>
    <w:rsid w:val="00D97D82"/>
    <w:rsid w:val="00DA1232"/>
    <w:rsid w:val="00DA1578"/>
    <w:rsid w:val="00DA44AD"/>
    <w:rsid w:val="00DB19E2"/>
    <w:rsid w:val="00DC2467"/>
    <w:rsid w:val="00DC6BFA"/>
    <w:rsid w:val="00DC6C19"/>
    <w:rsid w:val="00DD60DA"/>
    <w:rsid w:val="00DD77A7"/>
    <w:rsid w:val="00DF18B0"/>
    <w:rsid w:val="00DF372A"/>
    <w:rsid w:val="00DF708D"/>
    <w:rsid w:val="00DF7999"/>
    <w:rsid w:val="00E02F47"/>
    <w:rsid w:val="00E06D55"/>
    <w:rsid w:val="00E07E0D"/>
    <w:rsid w:val="00E10D9A"/>
    <w:rsid w:val="00E11FE4"/>
    <w:rsid w:val="00E13C62"/>
    <w:rsid w:val="00E14097"/>
    <w:rsid w:val="00E161F9"/>
    <w:rsid w:val="00E27FF3"/>
    <w:rsid w:val="00E35999"/>
    <w:rsid w:val="00E377E1"/>
    <w:rsid w:val="00E4353B"/>
    <w:rsid w:val="00E544F1"/>
    <w:rsid w:val="00E60172"/>
    <w:rsid w:val="00E601AF"/>
    <w:rsid w:val="00E6092D"/>
    <w:rsid w:val="00E61468"/>
    <w:rsid w:val="00E62575"/>
    <w:rsid w:val="00E62D0C"/>
    <w:rsid w:val="00E63198"/>
    <w:rsid w:val="00E667E2"/>
    <w:rsid w:val="00E67381"/>
    <w:rsid w:val="00E728E8"/>
    <w:rsid w:val="00E75FC8"/>
    <w:rsid w:val="00E80D2E"/>
    <w:rsid w:val="00E8199B"/>
    <w:rsid w:val="00E84377"/>
    <w:rsid w:val="00E84500"/>
    <w:rsid w:val="00E847C9"/>
    <w:rsid w:val="00E849C1"/>
    <w:rsid w:val="00E8684D"/>
    <w:rsid w:val="00E86B2E"/>
    <w:rsid w:val="00E93A38"/>
    <w:rsid w:val="00E95494"/>
    <w:rsid w:val="00E966B9"/>
    <w:rsid w:val="00E96A4F"/>
    <w:rsid w:val="00E96BA6"/>
    <w:rsid w:val="00EA0AA4"/>
    <w:rsid w:val="00EB4883"/>
    <w:rsid w:val="00EB77D9"/>
    <w:rsid w:val="00EC2615"/>
    <w:rsid w:val="00EC5D53"/>
    <w:rsid w:val="00ED1CC0"/>
    <w:rsid w:val="00ED2567"/>
    <w:rsid w:val="00ED2EF8"/>
    <w:rsid w:val="00ED6C42"/>
    <w:rsid w:val="00EE0DE7"/>
    <w:rsid w:val="00EF23E3"/>
    <w:rsid w:val="00EF3122"/>
    <w:rsid w:val="00EF4745"/>
    <w:rsid w:val="00EF5B68"/>
    <w:rsid w:val="00F0297E"/>
    <w:rsid w:val="00F03109"/>
    <w:rsid w:val="00F04BC2"/>
    <w:rsid w:val="00F0789E"/>
    <w:rsid w:val="00F13089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645B3"/>
    <w:rsid w:val="00F661FF"/>
    <w:rsid w:val="00F6644B"/>
    <w:rsid w:val="00F6654E"/>
    <w:rsid w:val="00F67F79"/>
    <w:rsid w:val="00F70F23"/>
    <w:rsid w:val="00F71594"/>
    <w:rsid w:val="00F814E4"/>
    <w:rsid w:val="00FA344C"/>
    <w:rsid w:val="00FA76C1"/>
    <w:rsid w:val="00FB1496"/>
    <w:rsid w:val="00FB37D0"/>
    <w:rsid w:val="00FC233D"/>
    <w:rsid w:val="00FC41DF"/>
    <w:rsid w:val="00FC4FFB"/>
    <w:rsid w:val="00FC6D78"/>
    <w:rsid w:val="00FD2EBE"/>
    <w:rsid w:val="00FD6D36"/>
    <w:rsid w:val="00FE1029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F2FAD"/>
    <w:rPr>
      <w:color w:val="0000FF"/>
      <w:u w:val="single"/>
    </w:rPr>
  </w:style>
  <w:style w:type="paragraph" w:customStyle="1" w:styleId="rtf3ListParagraph">
    <w:name w:val="rtf3 List Paragraph"/>
    <w:basedOn w:val="Normale"/>
    <w:uiPriority w:val="34"/>
    <w:qFormat/>
    <w:rsid w:val="00D50CFB"/>
    <w:pPr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tributi@comune.copert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1923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Utente</cp:lastModifiedBy>
  <cp:revision>6</cp:revision>
  <cp:lastPrinted>2016-03-04T10:25:00Z</cp:lastPrinted>
  <dcterms:created xsi:type="dcterms:W3CDTF">2016-03-04T10:01:00Z</dcterms:created>
  <dcterms:modified xsi:type="dcterms:W3CDTF">2016-03-04T10:35:00Z</dcterms:modified>
</cp:coreProperties>
</file>