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5AE1" w14:textId="77777777" w:rsidR="00564B1D" w:rsidRDefault="003B293B" w:rsidP="00564B1D">
      <w:pPr>
        <w:ind w:left="5664"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</w:t>
      </w:r>
      <w:r w:rsidR="00564B1D">
        <w:rPr>
          <w:rFonts w:ascii="Verdana" w:hAnsi="Verdana" w:cs="Verdana"/>
          <w:sz w:val="22"/>
          <w:szCs w:val="22"/>
        </w:rPr>
        <w:t xml:space="preserve"> AL SIG. SINDACO</w:t>
      </w:r>
    </w:p>
    <w:p w14:paraId="2CD76DEA" w14:textId="77777777" w:rsidR="00564B1D" w:rsidRDefault="00564B1D" w:rsidP="00564B1D">
      <w:pPr>
        <w:jc w:val="right"/>
        <w:rPr>
          <w:rFonts w:ascii="Verdana" w:hAnsi="Verdana" w:cs="Verdana"/>
          <w:sz w:val="4"/>
          <w:szCs w:val="4"/>
        </w:rPr>
      </w:pPr>
    </w:p>
    <w:p w14:paraId="5FA06D5E" w14:textId="77777777" w:rsidR="00564B1D" w:rsidRDefault="003B293B" w:rsidP="00564B1D">
      <w:pPr>
        <w:ind w:left="5664"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D</w:t>
      </w:r>
      <w:r w:rsidR="00564B1D">
        <w:rPr>
          <w:rFonts w:ascii="Verdana" w:hAnsi="Verdana" w:cs="Verdana"/>
          <w:sz w:val="22"/>
          <w:szCs w:val="22"/>
        </w:rPr>
        <w:t>EL COMUNE DI</w:t>
      </w:r>
    </w:p>
    <w:p w14:paraId="2890944E" w14:textId="77777777" w:rsidR="00564B1D" w:rsidRDefault="003B293B" w:rsidP="00564B1D">
      <w:pPr>
        <w:ind w:left="5664" w:firstLine="105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COPERTINO</w:t>
      </w:r>
    </w:p>
    <w:p w14:paraId="4D96300E" w14:textId="77777777" w:rsidR="00564B1D" w:rsidRDefault="00564B1D" w:rsidP="00564B1D">
      <w:pPr>
        <w:jc w:val="right"/>
        <w:rPr>
          <w:rFonts w:ascii="Verdana" w:hAnsi="Verdana" w:cs="Verdana"/>
          <w:sz w:val="4"/>
          <w:szCs w:val="4"/>
        </w:rPr>
      </w:pPr>
    </w:p>
    <w:p w14:paraId="15BE5A03" w14:textId="77777777" w:rsidR="00564B1D" w:rsidRPr="00564B1D" w:rsidRDefault="00564B1D" w:rsidP="00564B1D">
      <w:pPr>
        <w:ind w:left="5664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 xml:space="preserve">                            </w:t>
      </w:r>
    </w:p>
    <w:p w14:paraId="428FDF29" w14:textId="77777777" w:rsidR="00564B1D" w:rsidRDefault="00564B1D" w:rsidP="00564B1D">
      <w:pPr>
        <w:rPr>
          <w:rFonts w:ascii="Verdana" w:hAnsi="Verdana" w:cs="Verdana"/>
          <w:sz w:val="22"/>
          <w:szCs w:val="22"/>
        </w:rPr>
      </w:pPr>
    </w:p>
    <w:p w14:paraId="2470F8F8" w14:textId="7EE7E375" w:rsidR="00564B1D" w:rsidRDefault="00564B1D" w:rsidP="00564B1D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OGGETTO:  Domanda di iscrizione nell’elenco dei  </w:t>
      </w:r>
      <w:r>
        <w:rPr>
          <w:rFonts w:ascii="Verdana" w:hAnsi="Verdana" w:cs="Verdana"/>
          <w:b/>
          <w:bCs/>
          <w:sz w:val="22"/>
          <w:szCs w:val="22"/>
        </w:rPr>
        <w:t>GIUDICI POPOLARI</w:t>
      </w:r>
      <w:r w:rsidR="0016468F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14:paraId="4B59E2B9" w14:textId="77777777" w:rsidR="0016468F" w:rsidRDefault="0016468F" w:rsidP="0016468F">
      <w:pPr>
        <w:ind w:left="1350"/>
        <w:rPr>
          <w:rFonts w:ascii="Verdana" w:hAnsi="Verdana" w:cs="Verdana"/>
          <w:sz w:val="22"/>
          <w:szCs w:val="22"/>
        </w:rPr>
      </w:pPr>
    </w:p>
    <w:p w14:paraId="210E051A" w14:textId="4373C503" w:rsidR="0016468F" w:rsidRPr="0016468F" w:rsidRDefault="0016468F" w:rsidP="0016468F">
      <w:pPr>
        <w:ind w:left="1350"/>
        <w:rPr>
          <w:rFonts w:ascii="Verdana" w:hAnsi="Verdana" w:cs="Verdana"/>
          <w:sz w:val="22"/>
          <w:szCs w:val="22"/>
        </w:rPr>
      </w:pPr>
      <w:r w:rsidRPr="0016468F">
        <w:rPr>
          <w:rFonts w:ascii="Verdana" w:hAnsi="Verdana" w:cs="Verdana"/>
          <w:sz w:val="22"/>
          <w:szCs w:val="22"/>
        </w:rPr>
        <w:t>(</w:t>
      </w:r>
      <w:r w:rsidRPr="0016468F">
        <w:rPr>
          <w:rFonts w:ascii="Verdana" w:hAnsi="Verdana" w:cs="Verdana"/>
          <w:sz w:val="22"/>
          <w:szCs w:val="22"/>
        </w:rPr>
        <w:t>DICHIARAZIONE SOSTITUTIVA AI SENSI DEL D.P.R. N. 445/2000</w:t>
      </w:r>
      <w:r w:rsidRPr="0016468F">
        <w:rPr>
          <w:rFonts w:ascii="Verdana" w:hAnsi="Verdana" w:cs="Verdana"/>
          <w:sz w:val="22"/>
          <w:szCs w:val="22"/>
        </w:rPr>
        <w:t>)</w:t>
      </w:r>
    </w:p>
    <w:p w14:paraId="1D0C0A1A" w14:textId="77777777" w:rsidR="00564B1D" w:rsidRDefault="00564B1D" w:rsidP="00564B1D">
      <w:pPr>
        <w:rPr>
          <w:rFonts w:ascii="Verdana" w:hAnsi="Verdana" w:cs="Verdana"/>
          <w:sz w:val="22"/>
          <w:szCs w:val="22"/>
        </w:rPr>
      </w:pPr>
    </w:p>
    <w:p w14:paraId="71EC5046" w14:textId="77777777" w:rsidR="00564B1D" w:rsidRDefault="00564B1D" w:rsidP="00564B1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sottoscritto/a  ……………………………………….…………………………………………………………………….…</w:t>
      </w:r>
    </w:p>
    <w:p w14:paraId="11D07C8D" w14:textId="77777777" w:rsidR="00564B1D" w:rsidRDefault="00564B1D" w:rsidP="00564B1D">
      <w:pPr>
        <w:spacing w:line="360" w:lineRule="auto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22"/>
          <w:szCs w:val="22"/>
        </w:rPr>
        <w:t>nato a  ……………………………………………………..…………  il  …………………………………………………….…</w:t>
      </w:r>
    </w:p>
    <w:p w14:paraId="0646EF17" w14:textId="77777777" w:rsidR="00564B1D" w:rsidRDefault="00564B1D" w:rsidP="00564B1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tel. …….………………………………   cell.   ………….</w:t>
      </w:r>
      <w:r w:rsidR="00281442">
        <w:rPr>
          <w:rFonts w:ascii="Verdana" w:hAnsi="Verdana" w:cs="Verdana"/>
          <w:sz w:val="22"/>
          <w:szCs w:val="22"/>
        </w:rPr>
        <w:t>………………….…….</w:t>
      </w:r>
    </w:p>
    <w:p w14:paraId="43FA0FF5" w14:textId="77777777" w:rsidR="0016468F" w:rsidRDefault="00564B1D" w:rsidP="0016468F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cittadino italiano, di buona condotta morale ed in godimento dei diritti civili e politici, di professione ……………………………………………………………………, residente in codesto Comune, Via  ………………………………………………….., N. ………………, in possesso del titolo di studio di ……………………………………………………….…………..…. conseguito nell’anno …..…..…………. presso ……………………………………………………………….……………., con sede in …………….………………………..,</w:t>
      </w:r>
      <w:r w:rsidR="0016468F">
        <w:rPr>
          <w:rFonts w:ascii="Verdana" w:hAnsi="Verdana" w:cs="Verdana"/>
          <w:sz w:val="22"/>
          <w:szCs w:val="22"/>
        </w:rPr>
        <w:t xml:space="preserve"> </w:t>
      </w:r>
      <w:r w:rsidR="0016468F" w:rsidRPr="0016468F">
        <w:rPr>
          <w:rFonts w:ascii="Verdana" w:hAnsi="Verdana" w:cs="Verdana"/>
          <w:sz w:val="22"/>
          <w:szCs w:val="22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</w:t>
      </w:r>
      <w:r w:rsidR="0016468F">
        <w:rPr>
          <w:rFonts w:ascii="Verdana" w:hAnsi="Verdana" w:cs="Verdana"/>
          <w:sz w:val="22"/>
          <w:szCs w:val="22"/>
        </w:rPr>
        <w:t>,</w:t>
      </w:r>
    </w:p>
    <w:p w14:paraId="496D2B7E" w14:textId="61884633" w:rsidR="0016468F" w:rsidRDefault="0016468F" w:rsidP="0016468F">
      <w:pPr>
        <w:spacing w:line="360" w:lineRule="auto"/>
        <w:ind w:left="3540"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DICHIARA </w:t>
      </w:r>
    </w:p>
    <w:p w14:paraId="2DAD5F18" w14:textId="77777777" w:rsidR="0016468F" w:rsidRDefault="0016468F" w:rsidP="0016468F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trovarsi in alcuna delle  condizioni di incompatibilità previste dall’art. 12 della Legge 10/04/1951 n. 287;</w:t>
      </w:r>
    </w:p>
    <w:p w14:paraId="295461CF" w14:textId="01DD39C9" w:rsidR="0016468F" w:rsidRDefault="0016468F" w:rsidP="0016468F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    CHIEDE    </w:t>
      </w:r>
    </w:p>
    <w:p w14:paraId="70BB8B6C" w14:textId="7F7EF5C2" w:rsidR="00564B1D" w:rsidRDefault="0016468F" w:rsidP="00564B1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essere iscritto nell’elenco dei Giudici popolari: </w:t>
      </w:r>
    </w:p>
    <w:p w14:paraId="65E09E07" w14:textId="4154C746" w:rsidR="00564B1D" w:rsidRDefault="00DC45C0" w:rsidP="00564B1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91DC7D" wp14:editId="3502A3DB">
                <wp:simplePos x="0" y="0"/>
                <wp:positionH relativeFrom="column">
                  <wp:posOffset>1108710</wp:posOffset>
                </wp:positionH>
                <wp:positionV relativeFrom="paragraph">
                  <wp:posOffset>104140</wp:posOffset>
                </wp:positionV>
                <wp:extent cx="182880" cy="182880"/>
                <wp:effectExtent l="9525" t="13335" r="762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F901" w14:textId="77777777" w:rsidR="00564B1D" w:rsidRDefault="00564B1D" w:rsidP="00564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1D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3pt;margin-top:8.2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vJDwIAACo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" o:allowincell="f">
                <v:textbox>
                  <w:txbxContent>
                    <w:p w14:paraId="2FD2F901" w14:textId="77777777" w:rsidR="00564B1D" w:rsidRDefault="00564B1D" w:rsidP="00564B1D"/>
                  </w:txbxContent>
                </v:textbox>
              </v:shape>
            </w:pict>
          </mc:Fallback>
        </mc:AlternateContent>
      </w:r>
    </w:p>
    <w:p w14:paraId="2342E549" w14:textId="74F86F55" w:rsidR="0016468F" w:rsidRPr="0016468F" w:rsidRDefault="00564B1D" w:rsidP="0016468F">
      <w:pPr>
        <w:ind w:left="1416"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per le CORTI DI ASSISE</w:t>
      </w:r>
      <w:r w:rsidR="0016468F">
        <w:rPr>
          <w:rFonts w:ascii="Verdana" w:hAnsi="Verdana" w:cs="Verdana"/>
          <w:sz w:val="22"/>
          <w:szCs w:val="22"/>
        </w:rPr>
        <w:t xml:space="preserve"> </w:t>
      </w:r>
      <w:bookmarkStart w:id="0" w:name="_Hlk130289742"/>
      <w:r w:rsidR="0016468F" w:rsidRPr="0016468F">
        <w:rPr>
          <w:rFonts w:ascii="Verdana" w:hAnsi="Verdana" w:cs="Verdana"/>
          <w:sz w:val="22"/>
          <w:szCs w:val="22"/>
        </w:rPr>
        <w:t xml:space="preserve">(requisiti elencati nell’art. </w:t>
      </w:r>
      <w:r w:rsidR="0016468F">
        <w:rPr>
          <w:rFonts w:ascii="Verdana" w:hAnsi="Verdana" w:cs="Verdana"/>
          <w:sz w:val="22"/>
          <w:szCs w:val="22"/>
        </w:rPr>
        <w:t>9</w:t>
      </w:r>
      <w:r w:rsidR="0016468F" w:rsidRPr="0016468F">
        <w:rPr>
          <w:rFonts w:ascii="Verdana" w:hAnsi="Verdana" w:cs="Verdana"/>
          <w:sz w:val="22"/>
          <w:szCs w:val="22"/>
        </w:rPr>
        <w:t xml:space="preserve"> L.287/1951)</w:t>
      </w:r>
      <w:bookmarkEnd w:id="0"/>
    </w:p>
    <w:p w14:paraId="5862F7B0" w14:textId="77777777" w:rsidR="0016468F" w:rsidRPr="0016468F" w:rsidRDefault="0016468F" w:rsidP="0016468F">
      <w:pPr>
        <w:ind w:left="1416" w:firstLine="708"/>
        <w:rPr>
          <w:rFonts w:ascii="Verdana" w:hAnsi="Verdana" w:cs="Verdana"/>
          <w:sz w:val="22"/>
          <w:szCs w:val="22"/>
        </w:rPr>
      </w:pPr>
    </w:p>
    <w:p w14:paraId="33599CC2" w14:textId="67C4F06E" w:rsidR="00564B1D" w:rsidRDefault="00564B1D" w:rsidP="0016468F">
      <w:pPr>
        <w:ind w:left="1416" w:firstLine="708"/>
        <w:rPr>
          <w:sz w:val="4"/>
          <w:szCs w:val="4"/>
        </w:rPr>
      </w:pPr>
    </w:p>
    <w:p w14:paraId="0FDF8789" w14:textId="77777777" w:rsidR="00564B1D" w:rsidRDefault="00564B1D" w:rsidP="00564B1D">
      <w:pPr>
        <w:jc w:val="both"/>
        <w:rPr>
          <w:sz w:val="4"/>
          <w:szCs w:val="4"/>
        </w:rPr>
      </w:pPr>
    </w:p>
    <w:p w14:paraId="0D5F4A12" w14:textId="77777777" w:rsidR="00564B1D" w:rsidRDefault="00564B1D" w:rsidP="00564B1D">
      <w:pPr>
        <w:jc w:val="both"/>
        <w:rPr>
          <w:sz w:val="4"/>
          <w:szCs w:val="4"/>
        </w:rPr>
      </w:pPr>
    </w:p>
    <w:p w14:paraId="1BA949F7" w14:textId="77777777" w:rsidR="00564B1D" w:rsidRDefault="00564B1D" w:rsidP="00564B1D">
      <w:pPr>
        <w:jc w:val="both"/>
        <w:rPr>
          <w:sz w:val="4"/>
          <w:szCs w:val="4"/>
        </w:rPr>
      </w:pPr>
    </w:p>
    <w:p w14:paraId="48874FC3" w14:textId="77777777" w:rsidR="00564B1D" w:rsidRDefault="00564B1D" w:rsidP="00564B1D">
      <w:pPr>
        <w:jc w:val="both"/>
        <w:rPr>
          <w:sz w:val="4"/>
          <w:szCs w:val="4"/>
        </w:rPr>
      </w:pPr>
      <w:r>
        <w:rPr>
          <w:rFonts w:ascii="Verdana" w:hAnsi="Verdana" w:cs="Verdana"/>
          <w:sz w:val="22"/>
          <w:szCs w:val="22"/>
        </w:rPr>
        <w:t xml:space="preserve">               </w:t>
      </w:r>
    </w:p>
    <w:p w14:paraId="0A0BCD2D" w14:textId="546DCD6E" w:rsidR="00564B1D" w:rsidRDefault="00DC45C0" w:rsidP="00564B1D">
      <w:pPr>
        <w:jc w:val="both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C495A2" wp14:editId="2FD689B6">
                <wp:simplePos x="0" y="0"/>
                <wp:positionH relativeFrom="column">
                  <wp:posOffset>1108710</wp:posOffset>
                </wp:positionH>
                <wp:positionV relativeFrom="paragraph">
                  <wp:posOffset>12065</wp:posOffset>
                </wp:positionV>
                <wp:extent cx="182880" cy="182880"/>
                <wp:effectExtent l="9525" t="10160" r="762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B3CE" w14:textId="77777777" w:rsidR="00564B1D" w:rsidRDefault="00564B1D" w:rsidP="00564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95A2" id="Text Box 3" o:spid="_x0000_s1027" type="#_x0000_t202" style="position:absolute;left:0;text-align:left;margin-left:87.3pt;margin-top:.9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TwEg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" o:allowincell="f">
                <v:textbox>
                  <w:txbxContent>
                    <w:p w14:paraId="7059B3CE" w14:textId="77777777" w:rsidR="00564B1D" w:rsidRDefault="00564B1D" w:rsidP="00564B1D"/>
                  </w:txbxContent>
                </v:textbox>
              </v:shape>
            </w:pict>
          </mc:Fallback>
        </mc:AlternateContent>
      </w:r>
      <w:r w:rsidR="00564B1D">
        <w:rPr>
          <w:sz w:val="12"/>
          <w:szCs w:val="12"/>
        </w:rPr>
        <w:tab/>
      </w:r>
      <w:r w:rsidR="00564B1D">
        <w:rPr>
          <w:sz w:val="12"/>
          <w:szCs w:val="12"/>
        </w:rPr>
        <w:tab/>
      </w:r>
      <w:r w:rsidR="00564B1D">
        <w:rPr>
          <w:sz w:val="12"/>
          <w:szCs w:val="12"/>
        </w:rPr>
        <w:tab/>
        <w:t xml:space="preserve">    </w:t>
      </w:r>
      <w:r w:rsidR="00564B1D">
        <w:rPr>
          <w:rFonts w:ascii="Verdana" w:hAnsi="Verdana" w:cs="Verdana"/>
          <w:sz w:val="22"/>
          <w:szCs w:val="22"/>
        </w:rPr>
        <w:t xml:space="preserve">per le CORTI DI ASSISE E </w:t>
      </w:r>
      <w:r w:rsidR="008C6D1C">
        <w:rPr>
          <w:rFonts w:ascii="Verdana" w:hAnsi="Verdana" w:cs="Verdana"/>
          <w:sz w:val="22"/>
          <w:szCs w:val="22"/>
        </w:rPr>
        <w:t xml:space="preserve">CORTI DI ASSISE </w:t>
      </w:r>
      <w:r w:rsidR="00564B1D">
        <w:rPr>
          <w:rFonts w:ascii="Verdana" w:hAnsi="Verdana" w:cs="Verdana"/>
          <w:sz w:val="22"/>
          <w:szCs w:val="22"/>
        </w:rPr>
        <w:t>DI APPELLO</w:t>
      </w:r>
    </w:p>
    <w:p w14:paraId="38A44369" w14:textId="79D40D28" w:rsidR="0016468F" w:rsidRDefault="0016468F" w:rsidP="00564B1D">
      <w:pPr>
        <w:jc w:val="both"/>
        <w:rPr>
          <w:sz w:val="12"/>
          <w:szCs w:val="1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Pr="0016468F">
        <w:rPr>
          <w:rFonts w:ascii="Verdana" w:hAnsi="Verdana" w:cs="Verdana"/>
          <w:sz w:val="22"/>
          <w:szCs w:val="22"/>
        </w:rPr>
        <w:t>(requisiti elencati nell’art. 1</w:t>
      </w:r>
      <w:r>
        <w:rPr>
          <w:rFonts w:ascii="Verdana" w:hAnsi="Verdana" w:cs="Verdana"/>
          <w:sz w:val="22"/>
          <w:szCs w:val="22"/>
        </w:rPr>
        <w:t>0</w:t>
      </w:r>
      <w:r w:rsidRPr="0016468F">
        <w:rPr>
          <w:rFonts w:ascii="Verdana" w:hAnsi="Verdana" w:cs="Verdana"/>
          <w:sz w:val="22"/>
          <w:szCs w:val="22"/>
        </w:rPr>
        <w:t xml:space="preserve"> L.287/1951)</w:t>
      </w:r>
    </w:p>
    <w:p w14:paraId="01CAE8F4" w14:textId="77777777" w:rsidR="00564B1D" w:rsidRDefault="00564B1D" w:rsidP="00564B1D">
      <w:pPr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ab/>
        <w:t xml:space="preserve">   </w:t>
      </w:r>
    </w:p>
    <w:p w14:paraId="6057958E" w14:textId="77777777" w:rsidR="00564B1D" w:rsidRDefault="00564B1D" w:rsidP="00564B1D">
      <w:pPr>
        <w:jc w:val="both"/>
        <w:rPr>
          <w:rFonts w:ascii="Verdana" w:hAnsi="Verdana" w:cs="Verdana"/>
          <w:sz w:val="12"/>
          <w:szCs w:val="12"/>
        </w:rPr>
      </w:pPr>
    </w:p>
    <w:p w14:paraId="25165A09" w14:textId="77777777" w:rsidR="00564B1D" w:rsidRPr="00564B1D" w:rsidRDefault="00564B1D" w:rsidP="00564B1D">
      <w:pPr>
        <w:rPr>
          <w:rFonts w:ascii="Verdana" w:hAnsi="Verdana" w:cs="Verdana"/>
          <w:sz w:val="10"/>
          <w:szCs w:val="10"/>
        </w:rPr>
      </w:pPr>
    </w:p>
    <w:p w14:paraId="6588C21D" w14:textId="77777777" w:rsidR="00564B1D" w:rsidRDefault="00564B1D" w:rsidP="00564B1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</w:rPr>
        <w:sym w:font="Symbol" w:char="F085"/>
      </w:r>
      <w:r>
        <w:rPr>
          <w:rFonts w:ascii="Verdana" w:hAnsi="Verdana" w:cs="Verdana"/>
        </w:rPr>
        <w:t xml:space="preserve"> Allega copia del seguente documento di riconoscimento</w:t>
      </w:r>
      <w:r>
        <w:rPr>
          <w:rFonts w:ascii="Verdana" w:hAnsi="Verdana" w:cs="Verdana"/>
          <w:sz w:val="22"/>
          <w:szCs w:val="22"/>
        </w:rPr>
        <w:t xml:space="preserve"> ……………………………………………………..</w:t>
      </w:r>
    </w:p>
    <w:p w14:paraId="4A8BD13D" w14:textId="77777777" w:rsidR="00564B1D" w:rsidRDefault="00564B1D" w:rsidP="00564B1D">
      <w:pPr>
        <w:pStyle w:val="Corpodeltesto2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(la copia del documento va allegata nel caso in cui la domanda non venga presentata direttamente allo sportello dell’Ufficio Elettorale)</w:t>
      </w:r>
    </w:p>
    <w:p w14:paraId="70E6F0EA" w14:textId="77777777" w:rsidR="00564B1D" w:rsidRDefault="00564B1D" w:rsidP="00564B1D">
      <w:pPr>
        <w:jc w:val="both"/>
        <w:rPr>
          <w:rFonts w:ascii="Verdana" w:hAnsi="Verdana" w:cs="Verdana"/>
          <w:sz w:val="22"/>
          <w:szCs w:val="22"/>
        </w:rPr>
      </w:pPr>
    </w:p>
    <w:p w14:paraId="66B54674" w14:textId="77777777" w:rsidR="00564B1D" w:rsidRDefault="00CB32AD" w:rsidP="00564B1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Copertino</w:t>
      </w:r>
      <w:r w:rsidR="00281442">
        <w:rPr>
          <w:rFonts w:ascii="Verdana" w:hAnsi="Verdana" w:cs="Verdana"/>
          <w:sz w:val="22"/>
          <w:szCs w:val="22"/>
        </w:rPr>
        <w:t>, ………………………………………….</w:t>
      </w:r>
      <w:r w:rsidR="00564B1D">
        <w:rPr>
          <w:rFonts w:ascii="Verdana" w:hAnsi="Verdana" w:cs="Verdana"/>
          <w:sz w:val="22"/>
          <w:szCs w:val="22"/>
        </w:rPr>
        <w:tab/>
      </w:r>
      <w:r w:rsidR="00564B1D">
        <w:rPr>
          <w:rFonts w:ascii="Verdana" w:hAnsi="Verdana" w:cs="Verdana"/>
          <w:sz w:val="22"/>
          <w:szCs w:val="22"/>
        </w:rPr>
        <w:tab/>
      </w:r>
      <w:r w:rsidR="00564B1D">
        <w:rPr>
          <w:rFonts w:ascii="Verdana" w:hAnsi="Verdana" w:cs="Verdana"/>
          <w:sz w:val="22"/>
          <w:szCs w:val="22"/>
        </w:rPr>
        <w:tab/>
      </w:r>
      <w:r w:rsidR="00564B1D">
        <w:rPr>
          <w:rFonts w:ascii="Verdana" w:hAnsi="Verdana" w:cs="Verdana"/>
          <w:sz w:val="22"/>
          <w:szCs w:val="22"/>
        </w:rPr>
        <w:tab/>
        <w:t xml:space="preserve">      </w:t>
      </w:r>
      <w:r w:rsidR="00564B1D">
        <w:rPr>
          <w:rFonts w:ascii="Verdana" w:hAnsi="Verdana" w:cs="Verdana"/>
          <w:b/>
          <w:bCs/>
          <w:sz w:val="22"/>
          <w:szCs w:val="22"/>
        </w:rPr>
        <w:t>IL RICHIEDENTE</w:t>
      </w:r>
    </w:p>
    <w:p w14:paraId="535CBD4F" w14:textId="77777777" w:rsidR="00564B1D" w:rsidRDefault="00564B1D" w:rsidP="00564B1D">
      <w:pPr>
        <w:jc w:val="both"/>
        <w:rPr>
          <w:rFonts w:ascii="Verdana" w:hAnsi="Verdana" w:cs="Verdana"/>
          <w:sz w:val="22"/>
          <w:szCs w:val="22"/>
        </w:rPr>
      </w:pPr>
    </w:p>
    <w:p w14:paraId="27D7727E" w14:textId="77777777" w:rsidR="00564B1D" w:rsidRDefault="00564B1D" w:rsidP="00564B1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………………..……………………………………..</w:t>
      </w:r>
    </w:p>
    <w:p w14:paraId="0F5009BE" w14:textId="77777777" w:rsidR="00564B1D" w:rsidRDefault="00564B1D" w:rsidP="00564B1D">
      <w:pPr>
        <w:pBdr>
          <w:bottom w:val="double" w:sz="6" w:space="1" w:color="auto"/>
        </w:pBdr>
        <w:rPr>
          <w:rFonts w:ascii="Verdana" w:hAnsi="Verdana" w:cs="Verdana"/>
          <w:sz w:val="22"/>
          <w:szCs w:val="22"/>
        </w:rPr>
      </w:pPr>
    </w:p>
    <w:p w14:paraId="0C9279D2" w14:textId="77777777" w:rsidR="00564B1D" w:rsidRDefault="00564B1D" w:rsidP="00564B1D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3"/>
        <w:gridCol w:w="5173"/>
        <w:gridCol w:w="4605"/>
      </w:tblGrid>
      <w:tr w:rsidR="00564B1D" w14:paraId="11DE516D" w14:textId="77777777">
        <w:trPr>
          <w:trHeight w:val="3953"/>
        </w:trPr>
        <w:tc>
          <w:tcPr>
            <w:tcW w:w="5173" w:type="dxa"/>
          </w:tcPr>
          <w:p w14:paraId="6A581ED0" w14:textId="15C56B70" w:rsidR="00564B1D" w:rsidRDefault="00DC45C0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8AD22BF" wp14:editId="41DB5129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1576070</wp:posOffset>
                      </wp:positionV>
                      <wp:extent cx="182880" cy="182880"/>
                      <wp:effectExtent l="5715" t="13335" r="11430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942D0" w14:textId="77777777" w:rsidR="00564B1D" w:rsidRDefault="00564B1D" w:rsidP="00564B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D22BF" id="Text Box 4" o:spid="_x0000_s1028" type="#_x0000_t202" style="position:absolute;margin-left:310.5pt;margin-top:124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" o:allowincell="f">
                      <v:textbox>
                        <w:txbxContent>
                          <w:p w14:paraId="769942D0" w14:textId="77777777" w:rsidR="00564B1D" w:rsidRDefault="00564B1D" w:rsidP="00564B1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51ACA62" wp14:editId="3A512A9C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1301750</wp:posOffset>
                      </wp:positionV>
                      <wp:extent cx="182880" cy="182880"/>
                      <wp:effectExtent l="5715" t="5715" r="11430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F1C22" w14:textId="77777777" w:rsidR="00564B1D" w:rsidRDefault="00564B1D" w:rsidP="00564B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CA62" id="Text Box 5" o:spid="_x0000_s1029" type="#_x0000_t202" style="position:absolute;margin-left:310.5pt;margin-top:102.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" o:allowincell="f">
                      <v:textbox>
                        <w:txbxContent>
                          <w:p w14:paraId="085F1C22" w14:textId="77777777" w:rsidR="00564B1D" w:rsidRDefault="00564B1D" w:rsidP="00564B1D"/>
                        </w:txbxContent>
                      </v:textbox>
                    </v:shape>
                  </w:pict>
                </mc:Fallback>
              </mc:AlternateContent>
            </w:r>
          </w:p>
          <w:p w14:paraId="51A3143D" w14:textId="77777777"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Legge 10 aprile 1951, n. 287.</w:t>
            </w:r>
          </w:p>
          <w:p w14:paraId="784C399B" w14:textId="77777777"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</w:p>
          <w:p w14:paraId="1F4ADA29" w14:textId="77777777"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Art. 9</w:t>
            </w:r>
            <w:r>
              <w:rPr>
                <w:rFonts w:ascii="Verdana" w:hAnsi="Verdana" w:cs="Verdana"/>
                <w:sz w:val="13"/>
                <w:szCs w:val="13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Requisiti dei giudici popolari delle Corti di Assise –</w:t>
            </w:r>
          </w:p>
          <w:p w14:paraId="15A00B46" w14:textId="77777777"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I giudici popolari per le Corti di Assise devono essere in possesso dei seguenti requisiti:</w:t>
            </w:r>
          </w:p>
          <w:p w14:paraId="37DD2EA2" w14:textId="77777777"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a) cittadinanza italiana e godimento dei diritti civili e politici;</w:t>
            </w:r>
          </w:p>
          <w:p w14:paraId="3B52CB27" w14:textId="77777777"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b) buona condotta morale;</w:t>
            </w:r>
          </w:p>
          <w:p w14:paraId="724869E3" w14:textId="77777777"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c)  età non inferiore ai 30 e non superiore ai 65 anni;</w:t>
            </w:r>
          </w:p>
          <w:p w14:paraId="5F1317AF" w14:textId="77777777"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d) titolo di studio di scuola media di primo grado, di qualsiasi tipo.</w:t>
            </w:r>
          </w:p>
          <w:p w14:paraId="7A8075E7" w14:textId="77777777"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</w:p>
          <w:p w14:paraId="2D381D40" w14:textId="77777777" w:rsidR="00564B1D" w:rsidRDefault="00564B1D" w:rsidP="00376CB3">
            <w:pPr>
              <w:rPr>
                <w:rFonts w:ascii="Verdana" w:hAnsi="Verdana" w:cs="Verdana"/>
                <w:b/>
                <w:bCs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Art. 10</w:t>
            </w:r>
            <w:r>
              <w:rPr>
                <w:rFonts w:ascii="Verdana" w:hAnsi="Verdana" w:cs="Verdana"/>
                <w:sz w:val="13"/>
                <w:szCs w:val="13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Requisiti dei giudici popolari delle Corti di Assise di Appello</w:t>
            </w:r>
          </w:p>
          <w:p w14:paraId="5CC6DD51" w14:textId="77777777" w:rsidR="00564B1D" w:rsidRDefault="00564B1D" w:rsidP="00376CB3">
            <w:pPr>
              <w:pStyle w:val="Corpodeltesto2"/>
              <w:ind w:left="0" w:firstLine="0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I giudici  popolari delle Corti di Assise e di Appello, oltre ai requisiti stabiliti dall’articolo precedente, devono essere in possesso del titolo di studio di scuola media di secondo grado, di qualsiasi tipo.</w:t>
            </w:r>
          </w:p>
          <w:p w14:paraId="542547B0" w14:textId="77777777" w:rsidR="00564B1D" w:rsidRDefault="00564B1D" w:rsidP="00376CB3">
            <w:pPr>
              <w:pStyle w:val="Corpodeltesto2"/>
              <w:ind w:left="0" w:firstLine="0"/>
              <w:rPr>
                <w:rFonts w:ascii="Verdana" w:hAnsi="Verdana" w:cs="Verdana"/>
                <w:sz w:val="13"/>
                <w:szCs w:val="13"/>
              </w:rPr>
            </w:pPr>
          </w:p>
          <w:p w14:paraId="353C0DEB" w14:textId="77777777" w:rsidR="00564B1D" w:rsidRDefault="00564B1D" w:rsidP="00376CB3">
            <w:pPr>
              <w:rPr>
                <w:rFonts w:ascii="Verdana" w:hAnsi="Verdana" w:cs="Verdana"/>
                <w:b/>
                <w:bCs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Art. 12</w:t>
            </w:r>
            <w:r>
              <w:rPr>
                <w:rFonts w:ascii="Verdana" w:hAnsi="Verdana" w:cs="Verdana"/>
                <w:sz w:val="13"/>
                <w:szCs w:val="13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Incompatibilità con l’ufficio di giudice popolare.</w:t>
            </w:r>
          </w:p>
          <w:p w14:paraId="5BEEC830" w14:textId="77777777"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Non possono assumere l’ufficio di giudice popolare:</w:t>
            </w:r>
          </w:p>
          <w:p w14:paraId="7282AEC7" w14:textId="77777777" w:rsidR="00564B1D" w:rsidRDefault="00564B1D" w:rsidP="00376CB3">
            <w:pPr>
              <w:pStyle w:val="Rientrocorpodeltesto2"/>
              <w:ind w:left="426"/>
            </w:pPr>
            <w:r>
              <w:t>a) i magistrati e, in generale, i funzionari in attività di servizio appartenenti o addetti all’ordine giudiziario;</w:t>
            </w:r>
          </w:p>
          <w:p w14:paraId="1A78043A" w14:textId="77777777" w:rsidR="00564B1D" w:rsidRDefault="00564B1D" w:rsidP="00376CB3">
            <w:pPr>
              <w:pStyle w:val="Rientrocorpodeltesto2"/>
              <w:ind w:left="426"/>
            </w:pPr>
            <w:r>
              <w:t>b) gli appartenenti alle forze armate dello Stato ed a qualsiasi organo di polizia, anche se non dipende dallo Stato in attività di servizio;</w:t>
            </w:r>
          </w:p>
          <w:p w14:paraId="0946E955" w14:textId="77777777" w:rsidR="00564B1D" w:rsidRDefault="00564B1D" w:rsidP="00376CB3">
            <w:pPr>
              <w:pStyle w:val="Rientrocorpodeltesto2"/>
              <w:ind w:left="426"/>
            </w:pPr>
            <w:r>
              <w:t>c)  i ministri di qualsiasi culto e i religiosi di ogni ordine a congregazione.</w:t>
            </w:r>
          </w:p>
          <w:p w14:paraId="00722791" w14:textId="77777777"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5173" w:type="dxa"/>
          </w:tcPr>
          <w:p w14:paraId="3664964E" w14:textId="77777777" w:rsidR="00564B1D" w:rsidRDefault="00564B1D" w:rsidP="00376CB3">
            <w:pPr>
              <w:pStyle w:val="Corpodeltesto3"/>
            </w:pPr>
          </w:p>
          <w:p w14:paraId="4BE703C1" w14:textId="77777777" w:rsidR="00564B1D" w:rsidRDefault="00564B1D" w:rsidP="00376CB3">
            <w:pPr>
              <w:pStyle w:val="Corpodeltesto3"/>
              <w:jc w:val="center"/>
            </w:pPr>
            <w:r>
              <w:t>RISERVATO ALLA COMMISSIONE</w:t>
            </w:r>
          </w:p>
          <w:p w14:paraId="7887EB1C" w14:textId="77777777" w:rsidR="00564B1D" w:rsidRDefault="00564B1D" w:rsidP="00376CB3">
            <w:pPr>
              <w:pStyle w:val="Corpodeltesto3"/>
              <w:jc w:val="center"/>
            </w:pPr>
            <w:r>
              <w:t>________________</w:t>
            </w:r>
          </w:p>
          <w:p w14:paraId="115395E0" w14:textId="77777777" w:rsidR="00564B1D" w:rsidRDefault="00564B1D" w:rsidP="00376CB3">
            <w:pPr>
              <w:pStyle w:val="Corpodeltesto3"/>
            </w:pPr>
          </w:p>
          <w:p w14:paraId="4EA959DD" w14:textId="77777777" w:rsidR="00564B1D" w:rsidRDefault="00564B1D" w:rsidP="00376CB3">
            <w:pPr>
              <w:pStyle w:val="Corpodeltesto3"/>
            </w:pPr>
          </w:p>
          <w:p w14:paraId="51E9428F" w14:textId="77777777" w:rsidR="00564B1D" w:rsidRDefault="00564B1D" w:rsidP="00376CB3">
            <w:pPr>
              <w:pStyle w:val="Corpodeltesto3"/>
              <w:spacing w:line="480" w:lineRule="auto"/>
            </w:pPr>
          </w:p>
          <w:p w14:paraId="7CAB4887" w14:textId="77777777" w:rsidR="00564B1D" w:rsidRDefault="00564B1D" w:rsidP="00376CB3">
            <w:pPr>
              <w:pStyle w:val="Corpodeltesto3"/>
              <w:spacing w:line="480" w:lineRule="auto"/>
            </w:pPr>
            <w:r>
              <w:t>Si dispone l’iscrizione della persona in argomento nell’elenco comunale permanente dei Giudici Popolari:</w:t>
            </w:r>
          </w:p>
          <w:p w14:paraId="520A686A" w14:textId="77777777"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                </w:t>
            </w:r>
            <w:r>
              <w:rPr>
                <w:rFonts w:ascii="Verdana" w:hAnsi="Verdana" w:cs="Verdana"/>
                <w:sz w:val="16"/>
                <w:szCs w:val="16"/>
              </w:rPr>
              <w:t>della Corte di Assise</w:t>
            </w:r>
          </w:p>
          <w:p w14:paraId="745490A2" w14:textId="77777777"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B3D86CB" w14:textId="77777777"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                </w:t>
            </w:r>
            <w:r>
              <w:rPr>
                <w:rFonts w:ascii="Verdana" w:hAnsi="Verdana" w:cs="Verdana"/>
                <w:sz w:val="16"/>
                <w:szCs w:val="16"/>
              </w:rPr>
              <w:t>della Corte di Assise di Appello</w:t>
            </w:r>
          </w:p>
          <w:p w14:paraId="326901F9" w14:textId="77777777"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17D7A6A" w14:textId="77777777"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Seduta del ……………………………………….</w:t>
            </w:r>
          </w:p>
          <w:p w14:paraId="45CDD686" w14:textId="77777777"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Il Segretario                                   Il Presidente</w:t>
            </w:r>
          </w:p>
          <w:p w14:paraId="04ABBE5B" w14:textId="77777777"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BB268AC" w14:textId="77777777"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……………………………..                      ………………………………..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666707E" w14:textId="77777777"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14:paraId="72F65BBA" w14:textId="77777777" w:rsidR="00564B1D" w:rsidRDefault="00564B1D" w:rsidP="00376CB3">
            <w:pPr>
              <w:pStyle w:val="Titolo3"/>
            </w:pPr>
            <w:r>
              <w:t>RISERVATO ALLA COMMISSIONE</w:t>
            </w:r>
          </w:p>
          <w:p w14:paraId="7029D31F" w14:textId="77777777"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14:paraId="0F95437A" w14:textId="77777777"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14:paraId="6C4A527E" w14:textId="77777777"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14:paraId="7A4BAE4C" w14:textId="77777777"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14:paraId="446A83A2" w14:textId="77777777"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605" w:type="dxa"/>
            <w:tcBorders>
              <w:left w:val="nil"/>
            </w:tcBorders>
          </w:tcPr>
          <w:p w14:paraId="4548B897" w14:textId="77777777"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18E66A8A" w14:textId="77777777" w:rsidR="00486ACA" w:rsidRDefault="00486ACA"/>
    <w:sectPr w:rsidR="00486ACA" w:rsidSect="00564B1D">
      <w:pgSz w:w="11906" w:h="16838" w:code="9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4B"/>
    <w:rsid w:val="00027D79"/>
    <w:rsid w:val="00037613"/>
    <w:rsid w:val="00040208"/>
    <w:rsid w:val="00057AA4"/>
    <w:rsid w:val="00063E8F"/>
    <w:rsid w:val="00075B14"/>
    <w:rsid w:val="00084EBE"/>
    <w:rsid w:val="000D12AE"/>
    <w:rsid w:val="00120CFD"/>
    <w:rsid w:val="0016468F"/>
    <w:rsid w:val="001D7CD2"/>
    <w:rsid w:val="00211EC4"/>
    <w:rsid w:val="00213AC9"/>
    <w:rsid w:val="002265C0"/>
    <w:rsid w:val="00281442"/>
    <w:rsid w:val="002C3F12"/>
    <w:rsid w:val="002C4138"/>
    <w:rsid w:val="00351655"/>
    <w:rsid w:val="00352030"/>
    <w:rsid w:val="00352C7D"/>
    <w:rsid w:val="00376CB3"/>
    <w:rsid w:val="003B293B"/>
    <w:rsid w:val="00405D73"/>
    <w:rsid w:val="00422C91"/>
    <w:rsid w:val="0045308C"/>
    <w:rsid w:val="00482ED8"/>
    <w:rsid w:val="00486ACA"/>
    <w:rsid w:val="004974C3"/>
    <w:rsid w:val="004C0260"/>
    <w:rsid w:val="005422C9"/>
    <w:rsid w:val="00564B1D"/>
    <w:rsid w:val="00577D71"/>
    <w:rsid w:val="00586CB7"/>
    <w:rsid w:val="00595ABA"/>
    <w:rsid w:val="005E01B7"/>
    <w:rsid w:val="005E77AD"/>
    <w:rsid w:val="005F6121"/>
    <w:rsid w:val="00607CDC"/>
    <w:rsid w:val="00615633"/>
    <w:rsid w:val="0062724F"/>
    <w:rsid w:val="00665B7B"/>
    <w:rsid w:val="00682C72"/>
    <w:rsid w:val="00683CD1"/>
    <w:rsid w:val="006B5CCC"/>
    <w:rsid w:val="006C7F7C"/>
    <w:rsid w:val="006D7408"/>
    <w:rsid w:val="006E5AC9"/>
    <w:rsid w:val="006E6EEF"/>
    <w:rsid w:val="0070078D"/>
    <w:rsid w:val="007434D0"/>
    <w:rsid w:val="0077117E"/>
    <w:rsid w:val="007A5E4B"/>
    <w:rsid w:val="007B220D"/>
    <w:rsid w:val="008121E0"/>
    <w:rsid w:val="008614A2"/>
    <w:rsid w:val="00866A4E"/>
    <w:rsid w:val="008734CF"/>
    <w:rsid w:val="008A5F15"/>
    <w:rsid w:val="008B6B1B"/>
    <w:rsid w:val="008C02A2"/>
    <w:rsid w:val="008C6D1C"/>
    <w:rsid w:val="008E0BFB"/>
    <w:rsid w:val="008F44A0"/>
    <w:rsid w:val="008F78FC"/>
    <w:rsid w:val="00905560"/>
    <w:rsid w:val="009812A1"/>
    <w:rsid w:val="009B7AEA"/>
    <w:rsid w:val="00A50EEC"/>
    <w:rsid w:val="00AF0E2D"/>
    <w:rsid w:val="00B41F18"/>
    <w:rsid w:val="00B70712"/>
    <w:rsid w:val="00B7326D"/>
    <w:rsid w:val="00B74D36"/>
    <w:rsid w:val="00BA6DD1"/>
    <w:rsid w:val="00C30508"/>
    <w:rsid w:val="00C33112"/>
    <w:rsid w:val="00C72B9D"/>
    <w:rsid w:val="00CB32AD"/>
    <w:rsid w:val="00D05157"/>
    <w:rsid w:val="00D550F6"/>
    <w:rsid w:val="00D76D73"/>
    <w:rsid w:val="00D807AB"/>
    <w:rsid w:val="00DC45C0"/>
    <w:rsid w:val="00DD3789"/>
    <w:rsid w:val="00DE6E25"/>
    <w:rsid w:val="00E4467A"/>
    <w:rsid w:val="00E44C20"/>
    <w:rsid w:val="00E74F95"/>
    <w:rsid w:val="00EC0EBF"/>
    <w:rsid w:val="00EF54E2"/>
    <w:rsid w:val="00F130D1"/>
    <w:rsid w:val="00F2391D"/>
    <w:rsid w:val="00F53F8D"/>
    <w:rsid w:val="00F94B86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91DA6"/>
  <w15:docId w15:val="{1ED359FF-1EFD-4C74-ADD8-DFC1EDE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B1D"/>
    <w:pPr>
      <w:autoSpaceDE w:val="0"/>
      <w:autoSpaceDN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64B1D"/>
    <w:pPr>
      <w:keepNext/>
      <w:jc w:val="center"/>
      <w:outlineLvl w:val="1"/>
    </w:pPr>
    <w:rPr>
      <w:rFonts w:ascii="Verdana" w:hAnsi="Verdana" w:cs="Verdana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4B1D"/>
    <w:pPr>
      <w:keepNext/>
      <w:jc w:val="center"/>
      <w:outlineLvl w:val="2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3F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3F8D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564B1D"/>
    <w:pPr>
      <w:ind w:left="284" w:hanging="284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53F8D"/>
  </w:style>
  <w:style w:type="paragraph" w:styleId="Corpodeltesto3">
    <w:name w:val="Body Text 3"/>
    <w:basedOn w:val="Normale"/>
    <w:link w:val="Corpodeltesto3Carattere"/>
    <w:uiPriority w:val="99"/>
    <w:rsid w:val="00564B1D"/>
    <w:rPr>
      <w:rFonts w:ascii="Verdana" w:hAnsi="Verdana" w:cs="Verdan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3F8D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564B1D"/>
    <w:pPr>
      <w:ind w:left="708"/>
    </w:pPr>
    <w:rPr>
      <w:rFonts w:ascii="Verdana" w:hAnsi="Verdana" w:cs="Verdana"/>
      <w:sz w:val="13"/>
      <w:szCs w:val="1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53F8D"/>
  </w:style>
  <w:style w:type="paragraph" w:styleId="Testofumetto">
    <w:name w:val="Balloon Text"/>
    <w:basedOn w:val="Normale"/>
    <w:link w:val="TestofumettoCarattere"/>
    <w:rsid w:val="008C6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.chiffi\Desktop\ASSISE\domanda_iscrizione_giud_popo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738E-442B-4653-8F11-ED4FB700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domanda_iscrizione_giud_popolare.dot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domanda_iscrizione giudice popolare.doc</vt:lpstr>
    </vt:vector>
  </TitlesOfParts>
  <Company>Inlinea Srl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domanda_iscrizione giudice popolare.doc</dc:title>
  <dc:creator>antonella.chiffi</dc:creator>
  <cp:lastModifiedBy>Utente</cp:lastModifiedBy>
  <cp:revision>2</cp:revision>
  <cp:lastPrinted>2017-04-06T11:09:00Z</cp:lastPrinted>
  <dcterms:created xsi:type="dcterms:W3CDTF">2023-03-21T10:19:00Z</dcterms:created>
  <dcterms:modified xsi:type="dcterms:W3CDTF">2023-03-21T10:19:00Z</dcterms:modified>
</cp:coreProperties>
</file>